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6E6A" w14:textId="77777777" w:rsidR="008D0720" w:rsidRPr="002903E2" w:rsidRDefault="008D0720" w:rsidP="002903E2">
      <w:pPr>
        <w:pStyle w:val="a3"/>
        <w:jc w:val="both"/>
        <w:rPr>
          <w:rFonts w:ascii="Times New Roman" w:hAnsi="Times New Roman" w:cs="Times New Roman"/>
          <w:sz w:val="20"/>
          <w:szCs w:val="20"/>
        </w:rPr>
      </w:pPr>
      <w:r w:rsidRPr="002903E2">
        <w:rPr>
          <w:rFonts w:ascii="Times New Roman" w:hAnsi="Times New Roman" w:cs="Times New Roman"/>
          <w:noProof/>
          <w:sz w:val="20"/>
          <w:szCs w:val="20"/>
        </w:rPr>
        <w:drawing>
          <wp:inline distT="0" distB="0" distL="0" distR="0" wp14:anchorId="55181C8E" wp14:editId="190C4CD4">
            <wp:extent cx="6127750" cy="901065"/>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7750" cy="901065"/>
                    </a:xfrm>
                    <a:prstGeom prst="rect">
                      <a:avLst/>
                    </a:prstGeom>
                  </pic:spPr>
                </pic:pic>
              </a:graphicData>
            </a:graphic>
          </wp:inline>
        </w:drawing>
      </w:r>
    </w:p>
    <w:p w14:paraId="5DEC9366" w14:textId="77777777" w:rsidR="008D0720" w:rsidRPr="002903E2" w:rsidRDefault="008D0720" w:rsidP="002903E2">
      <w:pPr>
        <w:pStyle w:val="a3"/>
        <w:jc w:val="both"/>
        <w:rPr>
          <w:rFonts w:ascii="Times New Roman" w:hAnsi="Times New Roman" w:cs="Times New Roman"/>
          <w:sz w:val="20"/>
          <w:szCs w:val="20"/>
        </w:rPr>
      </w:pPr>
    </w:p>
    <w:p w14:paraId="57DFA76A" w14:textId="77777777" w:rsidR="008D0720" w:rsidRPr="002903E2" w:rsidRDefault="008D0720" w:rsidP="002903E2">
      <w:pPr>
        <w:pStyle w:val="a3"/>
        <w:jc w:val="both"/>
        <w:rPr>
          <w:rFonts w:ascii="Times New Roman" w:hAnsi="Times New Roman" w:cs="Times New Roman"/>
          <w:sz w:val="20"/>
          <w:szCs w:val="20"/>
        </w:rPr>
      </w:pPr>
    </w:p>
    <w:p w14:paraId="3A2674E9" w14:textId="77777777" w:rsidR="008D0720" w:rsidRPr="002903E2" w:rsidRDefault="008D0720" w:rsidP="002903E2">
      <w:pPr>
        <w:pStyle w:val="a3"/>
        <w:jc w:val="both"/>
        <w:rPr>
          <w:rFonts w:ascii="Times New Roman" w:hAnsi="Times New Roman" w:cs="Times New Roman"/>
          <w:sz w:val="20"/>
          <w:szCs w:val="20"/>
        </w:rPr>
      </w:pPr>
    </w:p>
    <w:p w14:paraId="2C2BB7E3" w14:textId="632F00F2" w:rsidR="00D05F9F" w:rsidRPr="002903E2" w:rsidRDefault="00D05F9F" w:rsidP="002903E2">
      <w:pPr>
        <w:pStyle w:val="a7"/>
        <w:rPr>
          <w:b w:val="0"/>
          <w:sz w:val="20"/>
        </w:rPr>
      </w:pPr>
      <w:r w:rsidRPr="002903E2">
        <w:rPr>
          <w:b w:val="0"/>
          <w:sz w:val="20"/>
        </w:rPr>
        <w:t>Договор возмездного оказания услуг № ТМ/</w:t>
      </w:r>
    </w:p>
    <w:p w14:paraId="243A3C62" w14:textId="77777777" w:rsidR="00D05F9F" w:rsidRPr="002903E2" w:rsidRDefault="00D05F9F" w:rsidP="002903E2">
      <w:pPr>
        <w:jc w:val="both"/>
        <w:rPr>
          <w:rFonts w:ascii="Times New Roman" w:hAnsi="Times New Roman" w:cs="Times New Roman"/>
          <w:sz w:val="20"/>
          <w:szCs w:val="20"/>
        </w:rPr>
      </w:pPr>
    </w:p>
    <w:p w14:paraId="692B48ED" w14:textId="77777777" w:rsidR="00D05F9F" w:rsidRPr="002903E2" w:rsidRDefault="00D05F9F" w:rsidP="002903E2">
      <w:pPr>
        <w:tabs>
          <w:tab w:val="right" w:pos="9781"/>
        </w:tabs>
        <w:jc w:val="both"/>
        <w:rPr>
          <w:rFonts w:ascii="Times New Roman" w:hAnsi="Times New Roman" w:cs="Times New Roman"/>
          <w:sz w:val="20"/>
          <w:szCs w:val="20"/>
        </w:rPr>
      </w:pPr>
      <w:r w:rsidRPr="002903E2">
        <w:rPr>
          <w:rFonts w:ascii="Times New Roman" w:hAnsi="Times New Roman" w:cs="Times New Roman"/>
          <w:sz w:val="20"/>
          <w:szCs w:val="20"/>
        </w:rPr>
        <w:t>г. Москва</w:t>
      </w:r>
      <w:r w:rsidRPr="002903E2">
        <w:rPr>
          <w:rFonts w:ascii="Times New Roman" w:hAnsi="Times New Roman" w:cs="Times New Roman"/>
          <w:sz w:val="20"/>
          <w:szCs w:val="20"/>
        </w:rPr>
        <w:tab/>
        <w:t>«__</w:t>
      </w:r>
      <w:proofErr w:type="gramStart"/>
      <w:r w:rsidRPr="002903E2">
        <w:rPr>
          <w:rFonts w:ascii="Times New Roman" w:hAnsi="Times New Roman" w:cs="Times New Roman"/>
          <w:sz w:val="20"/>
          <w:szCs w:val="20"/>
        </w:rPr>
        <w:t>_»_</w:t>
      </w:r>
      <w:proofErr w:type="gramEnd"/>
      <w:r w:rsidRPr="002903E2">
        <w:rPr>
          <w:rFonts w:ascii="Times New Roman" w:hAnsi="Times New Roman" w:cs="Times New Roman"/>
          <w:sz w:val="20"/>
          <w:szCs w:val="20"/>
        </w:rPr>
        <w:t xml:space="preserve">_________ 20____г. </w:t>
      </w:r>
    </w:p>
    <w:p w14:paraId="3C999752" w14:textId="77777777" w:rsidR="00D05F9F" w:rsidRPr="002903E2" w:rsidRDefault="00D05F9F" w:rsidP="002903E2">
      <w:pPr>
        <w:jc w:val="both"/>
        <w:rPr>
          <w:rFonts w:ascii="Times New Roman" w:hAnsi="Times New Roman" w:cs="Times New Roman"/>
          <w:sz w:val="20"/>
          <w:szCs w:val="20"/>
        </w:rPr>
      </w:pPr>
    </w:p>
    <w:p w14:paraId="6B4EFBDA" w14:textId="77777777" w:rsidR="00D05F9F" w:rsidRPr="002903E2" w:rsidRDefault="00D05F9F" w:rsidP="002903E2">
      <w:pPr>
        <w:jc w:val="both"/>
        <w:rPr>
          <w:rFonts w:ascii="Times New Roman" w:hAnsi="Times New Roman" w:cs="Times New Roman"/>
          <w:sz w:val="20"/>
          <w:szCs w:val="20"/>
        </w:rPr>
      </w:pPr>
    </w:p>
    <w:p w14:paraId="5020DCF2" w14:textId="77777777" w:rsidR="00D05F9F" w:rsidRPr="002903E2" w:rsidRDefault="00D05F9F" w:rsidP="002903E2">
      <w:pPr>
        <w:jc w:val="both"/>
        <w:rPr>
          <w:rFonts w:ascii="Times New Roman" w:hAnsi="Times New Roman" w:cs="Times New Roman"/>
          <w:sz w:val="20"/>
          <w:szCs w:val="20"/>
        </w:rPr>
      </w:pPr>
      <w:r w:rsidRPr="002903E2">
        <w:rPr>
          <w:rFonts w:ascii="Times New Roman" w:hAnsi="Times New Roman" w:cs="Times New Roman"/>
          <w:sz w:val="20"/>
          <w:szCs w:val="20"/>
        </w:rPr>
        <w:t>___________________________</w:t>
      </w:r>
      <w:proofErr w:type="gramStart"/>
      <w:r w:rsidRPr="002903E2">
        <w:rPr>
          <w:rFonts w:ascii="Times New Roman" w:hAnsi="Times New Roman" w:cs="Times New Roman"/>
          <w:sz w:val="20"/>
          <w:szCs w:val="20"/>
        </w:rPr>
        <w:t>_,  именуемое</w:t>
      </w:r>
      <w:proofErr w:type="gramEnd"/>
      <w:r w:rsidRPr="002903E2">
        <w:rPr>
          <w:rFonts w:ascii="Times New Roman" w:hAnsi="Times New Roman" w:cs="Times New Roman"/>
          <w:sz w:val="20"/>
          <w:szCs w:val="20"/>
        </w:rPr>
        <w:t xml:space="preserve"> в дальнейшем «Заказчик»,  в лице ___________________, действующего на основании ______________, с одной стороны, и </w:t>
      </w:r>
    </w:p>
    <w:p w14:paraId="17C90868" w14:textId="77777777" w:rsidR="00D05F9F" w:rsidRPr="002903E2" w:rsidRDefault="00D05F9F" w:rsidP="002903E2">
      <w:pPr>
        <w:jc w:val="both"/>
        <w:rPr>
          <w:rFonts w:ascii="Times New Roman" w:hAnsi="Times New Roman" w:cs="Times New Roman"/>
          <w:sz w:val="20"/>
          <w:szCs w:val="20"/>
        </w:rPr>
      </w:pPr>
      <w:r w:rsidRPr="0081745B">
        <w:rPr>
          <w:rFonts w:ascii="Times New Roman" w:hAnsi="Times New Roman" w:cs="Times New Roman"/>
          <w:b/>
          <w:bCs/>
          <w:sz w:val="20"/>
          <w:szCs w:val="20"/>
        </w:rPr>
        <w:t>Общество с ограниченной ответственностью «</w:t>
      </w:r>
      <w:proofErr w:type="spellStart"/>
      <w:r w:rsidRPr="0081745B">
        <w:rPr>
          <w:rFonts w:ascii="Times New Roman" w:hAnsi="Times New Roman" w:cs="Times New Roman"/>
          <w:b/>
          <w:bCs/>
          <w:sz w:val="20"/>
          <w:szCs w:val="20"/>
        </w:rPr>
        <w:t>Трансмед</w:t>
      </w:r>
      <w:proofErr w:type="spellEnd"/>
      <w:r w:rsidRPr="0081745B">
        <w:rPr>
          <w:rFonts w:ascii="Times New Roman" w:hAnsi="Times New Roman" w:cs="Times New Roman"/>
          <w:b/>
          <w:bCs/>
          <w:sz w:val="20"/>
          <w:szCs w:val="20"/>
        </w:rPr>
        <w:t>»,</w:t>
      </w:r>
      <w:r w:rsidRPr="002903E2">
        <w:rPr>
          <w:rFonts w:ascii="Times New Roman" w:hAnsi="Times New Roman" w:cs="Times New Roman"/>
          <w:sz w:val="20"/>
          <w:szCs w:val="20"/>
        </w:rPr>
        <w:t xml:space="preserve"> реестровый номер туроператора в Едином федеральном реестре туроператоров РТО 005283, именуемое в дальнейшем «Исполнитель», в лице Генерального директора </w:t>
      </w:r>
      <w:proofErr w:type="spellStart"/>
      <w:r w:rsidRPr="002903E2">
        <w:rPr>
          <w:rFonts w:ascii="Times New Roman" w:hAnsi="Times New Roman" w:cs="Times New Roman"/>
          <w:sz w:val="20"/>
          <w:szCs w:val="20"/>
        </w:rPr>
        <w:t>Староверовой</w:t>
      </w:r>
      <w:proofErr w:type="spellEnd"/>
      <w:r w:rsidRPr="002903E2">
        <w:rPr>
          <w:rFonts w:ascii="Times New Roman" w:hAnsi="Times New Roman" w:cs="Times New Roman"/>
          <w:sz w:val="20"/>
          <w:szCs w:val="20"/>
        </w:rPr>
        <w:t xml:space="preserve"> Людмилы Ивановны, </w:t>
      </w:r>
      <w:proofErr w:type="gramStart"/>
      <w:r w:rsidRPr="002903E2">
        <w:rPr>
          <w:rFonts w:ascii="Times New Roman" w:hAnsi="Times New Roman" w:cs="Times New Roman"/>
          <w:sz w:val="20"/>
          <w:szCs w:val="20"/>
        </w:rPr>
        <w:t>действующей  на</w:t>
      </w:r>
      <w:proofErr w:type="gramEnd"/>
      <w:r w:rsidRPr="002903E2">
        <w:rPr>
          <w:rFonts w:ascii="Times New Roman" w:hAnsi="Times New Roman" w:cs="Times New Roman"/>
          <w:sz w:val="20"/>
          <w:szCs w:val="20"/>
        </w:rPr>
        <w:t xml:space="preserve"> основании Устава, с другой стороны, заключили настоящий Договор о нижеследующем:</w:t>
      </w:r>
    </w:p>
    <w:p w14:paraId="1654451E" w14:textId="77777777" w:rsidR="00D05F9F" w:rsidRPr="002903E2" w:rsidRDefault="00D05F9F" w:rsidP="002903E2">
      <w:pPr>
        <w:ind w:firstLine="357"/>
        <w:jc w:val="both"/>
        <w:rPr>
          <w:rFonts w:ascii="Times New Roman" w:hAnsi="Times New Roman" w:cs="Times New Roman"/>
          <w:sz w:val="20"/>
          <w:szCs w:val="20"/>
        </w:rPr>
      </w:pPr>
    </w:p>
    <w:p w14:paraId="39EC4061" w14:textId="77777777" w:rsidR="00D05F9F" w:rsidRPr="002903E2" w:rsidRDefault="00D05F9F" w:rsidP="002903E2">
      <w:pPr>
        <w:pStyle w:val="11"/>
        <w:numPr>
          <w:ilvl w:val="0"/>
          <w:numId w:val="4"/>
        </w:numPr>
        <w:ind w:left="0"/>
        <w:rPr>
          <w:bCs/>
          <w:sz w:val="20"/>
        </w:rPr>
      </w:pPr>
      <w:r w:rsidRPr="002903E2">
        <w:rPr>
          <w:bCs/>
          <w:sz w:val="20"/>
        </w:rPr>
        <w:t>Предмет договора</w:t>
      </w:r>
    </w:p>
    <w:p w14:paraId="376E90B9" w14:textId="77777777" w:rsidR="00D05F9F" w:rsidRPr="002903E2" w:rsidRDefault="00D05F9F" w:rsidP="002903E2">
      <w:pPr>
        <w:pStyle w:val="a9"/>
        <w:widowControl/>
        <w:jc w:val="both"/>
      </w:pPr>
      <w:r w:rsidRPr="002903E2">
        <w:t xml:space="preserve">1.1. </w:t>
      </w:r>
      <w:proofErr w:type="gramStart"/>
      <w:r w:rsidRPr="002903E2">
        <w:t>Заказчик  поручает</w:t>
      </w:r>
      <w:proofErr w:type="gramEnd"/>
      <w:r w:rsidRPr="002903E2">
        <w:t xml:space="preserve">, а Исполнитель принимает на себя обязательства по оказанию услуг для сотрудников, клиентов  и иных представителей Заказчика (далее Представители  Заказчика), в том числе: </w:t>
      </w:r>
    </w:p>
    <w:p w14:paraId="27B2C7A0" w14:textId="14C12FFE" w:rsidR="00D05F9F" w:rsidRPr="002903E2" w:rsidRDefault="00D05F9F" w:rsidP="002903E2">
      <w:pPr>
        <w:pStyle w:val="a9"/>
        <w:widowControl/>
        <w:numPr>
          <w:ilvl w:val="0"/>
          <w:numId w:val="6"/>
        </w:numPr>
        <w:tabs>
          <w:tab w:val="left" w:pos="720"/>
        </w:tabs>
        <w:suppressAutoHyphens w:val="0"/>
        <w:autoSpaceDN w:val="0"/>
        <w:adjustRightInd w:val="0"/>
        <w:ind w:left="0"/>
        <w:jc w:val="both"/>
      </w:pPr>
      <w:r w:rsidRPr="002903E2">
        <w:t>организация служебных командировок</w:t>
      </w:r>
      <w:r w:rsidR="002903E2">
        <w:t>;</w:t>
      </w:r>
      <w:r w:rsidRPr="002903E2">
        <w:t xml:space="preserve"> </w:t>
      </w:r>
    </w:p>
    <w:p w14:paraId="10A1045E" w14:textId="02325252" w:rsidR="00D05F9F" w:rsidRPr="002903E2" w:rsidRDefault="00D05F9F" w:rsidP="002903E2">
      <w:pPr>
        <w:pStyle w:val="a9"/>
        <w:widowControl/>
        <w:numPr>
          <w:ilvl w:val="0"/>
          <w:numId w:val="6"/>
        </w:numPr>
        <w:tabs>
          <w:tab w:val="left" w:pos="720"/>
        </w:tabs>
        <w:suppressAutoHyphens w:val="0"/>
        <w:autoSpaceDN w:val="0"/>
        <w:adjustRightInd w:val="0"/>
        <w:ind w:left="0"/>
        <w:jc w:val="both"/>
      </w:pPr>
      <w:r w:rsidRPr="002903E2">
        <w:t>организация обучающих выездных семинаров</w:t>
      </w:r>
      <w:r w:rsidR="002903E2">
        <w:t>;</w:t>
      </w:r>
    </w:p>
    <w:p w14:paraId="0C314951" w14:textId="3920F238" w:rsidR="00D05F9F" w:rsidRPr="002903E2" w:rsidRDefault="00D05F9F" w:rsidP="002903E2">
      <w:pPr>
        <w:pStyle w:val="a9"/>
        <w:widowControl/>
        <w:numPr>
          <w:ilvl w:val="0"/>
          <w:numId w:val="6"/>
        </w:numPr>
        <w:tabs>
          <w:tab w:val="left" w:pos="720"/>
        </w:tabs>
        <w:suppressAutoHyphens w:val="0"/>
        <w:autoSpaceDN w:val="0"/>
        <w:adjustRightInd w:val="0"/>
        <w:ind w:left="0"/>
        <w:jc w:val="both"/>
      </w:pPr>
      <w:r w:rsidRPr="002903E2">
        <w:t>организация отдыха, в том числе санаторно-курортного</w:t>
      </w:r>
      <w:r w:rsidR="002903E2">
        <w:t>;</w:t>
      </w:r>
      <w:r w:rsidRPr="002903E2">
        <w:t xml:space="preserve">  </w:t>
      </w:r>
    </w:p>
    <w:p w14:paraId="59D6609F" w14:textId="54B282CE" w:rsidR="00D05F9F" w:rsidRPr="002903E2" w:rsidRDefault="00D05F9F" w:rsidP="002903E2">
      <w:pPr>
        <w:pStyle w:val="a9"/>
        <w:widowControl/>
        <w:numPr>
          <w:ilvl w:val="0"/>
          <w:numId w:val="6"/>
        </w:numPr>
        <w:tabs>
          <w:tab w:val="left" w:pos="720"/>
        </w:tabs>
        <w:suppressAutoHyphens w:val="0"/>
        <w:autoSpaceDN w:val="0"/>
        <w:adjustRightInd w:val="0"/>
        <w:ind w:left="0"/>
        <w:jc w:val="both"/>
      </w:pPr>
      <w:r w:rsidRPr="002903E2">
        <w:t>организация диагностики и лечения</w:t>
      </w:r>
      <w:r w:rsidR="002903E2">
        <w:t>;</w:t>
      </w:r>
      <w:r w:rsidRPr="002903E2">
        <w:t xml:space="preserve">  </w:t>
      </w:r>
    </w:p>
    <w:p w14:paraId="10459672" w14:textId="0DC5BE62" w:rsidR="00D05F9F" w:rsidRPr="002903E2" w:rsidRDefault="00D05F9F" w:rsidP="002903E2">
      <w:pPr>
        <w:pStyle w:val="a9"/>
        <w:widowControl/>
        <w:numPr>
          <w:ilvl w:val="0"/>
          <w:numId w:val="6"/>
        </w:numPr>
        <w:tabs>
          <w:tab w:val="left" w:pos="720"/>
        </w:tabs>
        <w:suppressAutoHyphens w:val="0"/>
        <w:autoSpaceDN w:val="0"/>
        <w:adjustRightInd w:val="0"/>
        <w:ind w:left="0"/>
        <w:jc w:val="both"/>
      </w:pPr>
      <w:r w:rsidRPr="002903E2">
        <w:t>оформление документов для получения виз, услуг</w:t>
      </w:r>
      <w:r w:rsidR="002903E2">
        <w:t>и</w:t>
      </w:r>
      <w:r w:rsidRPr="002903E2">
        <w:t xml:space="preserve"> по передаче указанных документов в уполномоченные учреждения зарубежных государств для оформления </w:t>
      </w:r>
      <w:proofErr w:type="gramStart"/>
      <w:r w:rsidRPr="002903E2">
        <w:t xml:space="preserve">виз, </w:t>
      </w:r>
      <w:r w:rsidR="002903E2">
        <w:t xml:space="preserve"> иное</w:t>
      </w:r>
      <w:proofErr w:type="gramEnd"/>
      <w:r w:rsidR="002903E2">
        <w:t xml:space="preserve"> </w:t>
      </w:r>
      <w:proofErr w:type="spellStart"/>
      <w:r w:rsidR="002903E2">
        <w:t>паспорно</w:t>
      </w:r>
      <w:proofErr w:type="spellEnd"/>
      <w:r w:rsidR="002903E2">
        <w:t>-визовое обслуживание;</w:t>
      </w:r>
    </w:p>
    <w:p w14:paraId="58A94F5B" w14:textId="3D83A910" w:rsidR="00D05F9F" w:rsidRPr="002903E2" w:rsidRDefault="00D05F9F" w:rsidP="002903E2">
      <w:pPr>
        <w:pStyle w:val="a9"/>
        <w:widowControl/>
        <w:numPr>
          <w:ilvl w:val="0"/>
          <w:numId w:val="6"/>
        </w:numPr>
        <w:tabs>
          <w:tab w:val="left" w:pos="720"/>
        </w:tabs>
        <w:suppressAutoHyphens w:val="0"/>
        <w:autoSpaceDN w:val="0"/>
        <w:adjustRightInd w:val="0"/>
        <w:ind w:left="0"/>
        <w:jc w:val="both"/>
      </w:pPr>
      <w:r w:rsidRPr="002903E2">
        <w:t xml:space="preserve">бронирование и продажа авиа и ж/д билетов, в </w:t>
      </w:r>
      <w:proofErr w:type="gramStart"/>
      <w:r w:rsidRPr="002903E2">
        <w:t>том  числе</w:t>
      </w:r>
      <w:proofErr w:type="gramEnd"/>
      <w:r w:rsidRPr="002903E2">
        <w:t xml:space="preserve">  бронирование частной и  медицинской авиации (санавиации)</w:t>
      </w:r>
      <w:r w:rsidR="002903E2">
        <w:t>,  бронирование вип сервисов в аэропортах;</w:t>
      </w:r>
    </w:p>
    <w:p w14:paraId="72563BE2" w14:textId="70E6E905" w:rsidR="00D05F9F" w:rsidRPr="002903E2" w:rsidRDefault="00D05F9F" w:rsidP="002903E2">
      <w:pPr>
        <w:pStyle w:val="a9"/>
        <w:widowControl/>
        <w:numPr>
          <w:ilvl w:val="0"/>
          <w:numId w:val="6"/>
        </w:numPr>
        <w:tabs>
          <w:tab w:val="left" w:pos="720"/>
        </w:tabs>
        <w:suppressAutoHyphens w:val="0"/>
        <w:autoSpaceDN w:val="0"/>
        <w:adjustRightInd w:val="0"/>
        <w:ind w:left="0"/>
        <w:jc w:val="both"/>
      </w:pPr>
      <w:r w:rsidRPr="002903E2">
        <w:t>оформление полиса медицинского страхования,</w:t>
      </w:r>
      <w:r w:rsidR="002903E2">
        <w:t xml:space="preserve"> а также иных видов страхования; </w:t>
      </w:r>
      <w:r w:rsidRPr="002903E2">
        <w:t xml:space="preserve"> </w:t>
      </w:r>
    </w:p>
    <w:p w14:paraId="59935CD1" w14:textId="77777777" w:rsidR="00C42ABE" w:rsidRDefault="00D05F9F" w:rsidP="002903E2">
      <w:pPr>
        <w:pStyle w:val="a9"/>
        <w:widowControl/>
        <w:numPr>
          <w:ilvl w:val="0"/>
          <w:numId w:val="6"/>
        </w:numPr>
        <w:tabs>
          <w:tab w:val="left" w:pos="720"/>
        </w:tabs>
        <w:suppressAutoHyphens w:val="0"/>
        <w:autoSpaceDN w:val="0"/>
        <w:adjustRightInd w:val="0"/>
        <w:ind w:left="0"/>
        <w:jc w:val="both"/>
      </w:pPr>
      <w:r w:rsidRPr="002903E2">
        <w:t>оказание иных туристических</w:t>
      </w:r>
      <w:r w:rsidR="002903E2">
        <w:t xml:space="preserve"> и сервисных </w:t>
      </w:r>
      <w:r w:rsidRPr="002903E2">
        <w:t xml:space="preserve">услуг.  </w:t>
      </w:r>
    </w:p>
    <w:p w14:paraId="71444788" w14:textId="2CF361AB" w:rsidR="00D05F9F" w:rsidRPr="00C42ABE" w:rsidRDefault="00C42ABE" w:rsidP="00C42ABE">
      <w:pPr>
        <w:pStyle w:val="a9"/>
        <w:widowControl/>
        <w:tabs>
          <w:tab w:val="left" w:pos="720"/>
        </w:tabs>
        <w:suppressAutoHyphens w:val="0"/>
        <w:autoSpaceDN w:val="0"/>
        <w:adjustRightInd w:val="0"/>
        <w:jc w:val="both"/>
      </w:pPr>
      <w:r w:rsidRPr="00C42ABE">
        <w:t xml:space="preserve">1.2. Исполнитель вправе привлекать к исполнению настоящего Договора третьих лиц, при этом оставаясь ответственным за их действия перед Заказчиком. </w:t>
      </w:r>
      <w:r w:rsidR="00D05F9F" w:rsidRPr="00C42ABE">
        <w:t xml:space="preserve"> </w:t>
      </w:r>
    </w:p>
    <w:p w14:paraId="6379251D" w14:textId="77777777" w:rsidR="00D05F9F" w:rsidRPr="002903E2" w:rsidRDefault="00D05F9F" w:rsidP="002903E2">
      <w:pPr>
        <w:pStyle w:val="a9"/>
        <w:widowControl/>
        <w:jc w:val="center"/>
        <w:rPr>
          <w:b/>
          <w:bCs/>
        </w:rPr>
      </w:pPr>
      <w:r w:rsidRPr="002903E2">
        <w:rPr>
          <w:b/>
          <w:bCs/>
        </w:rPr>
        <w:t>2. Порядок бронирования</w:t>
      </w:r>
    </w:p>
    <w:p w14:paraId="3991BB5A" w14:textId="77777777" w:rsidR="00D05F9F" w:rsidRPr="002903E2" w:rsidRDefault="00D05F9F" w:rsidP="002903E2">
      <w:pPr>
        <w:pStyle w:val="a9"/>
        <w:widowControl/>
        <w:jc w:val="both"/>
      </w:pPr>
      <w:r w:rsidRPr="002903E2">
        <w:t>2.</w:t>
      </w:r>
      <w:proofErr w:type="gramStart"/>
      <w:r w:rsidRPr="002903E2">
        <w:t>1.Заявки</w:t>
      </w:r>
      <w:proofErr w:type="gramEnd"/>
      <w:r w:rsidRPr="002903E2">
        <w:t xml:space="preserve"> на бронирование услуг принимаются Исполнителем в любой письменной форме.  Заявка на бронирование туристских услуг должна содержать все условия, необходимые Исполнителю для организации туристических </w:t>
      </w:r>
      <w:proofErr w:type="gramStart"/>
      <w:r w:rsidRPr="002903E2">
        <w:t>и  иных</w:t>
      </w:r>
      <w:proofErr w:type="gramEnd"/>
      <w:r w:rsidRPr="002903E2">
        <w:t xml:space="preserve"> сервисных услуг. </w:t>
      </w:r>
    </w:p>
    <w:p w14:paraId="26CD422A" w14:textId="77777777" w:rsidR="00D05F9F" w:rsidRPr="002903E2" w:rsidRDefault="00D05F9F" w:rsidP="002903E2">
      <w:pPr>
        <w:pStyle w:val="a3"/>
        <w:widowControl/>
        <w:tabs>
          <w:tab w:val="left" w:pos="720"/>
          <w:tab w:val="num" w:pos="1276"/>
        </w:tabs>
        <w:jc w:val="both"/>
        <w:rPr>
          <w:rFonts w:ascii="Times New Roman" w:hAnsi="Times New Roman" w:cs="Times New Roman"/>
          <w:sz w:val="20"/>
          <w:szCs w:val="20"/>
        </w:rPr>
      </w:pPr>
      <w:r w:rsidRPr="002903E2">
        <w:rPr>
          <w:rFonts w:ascii="Times New Roman" w:hAnsi="Times New Roman" w:cs="Times New Roman"/>
          <w:sz w:val="20"/>
          <w:szCs w:val="20"/>
        </w:rPr>
        <w:t xml:space="preserve">2.2. На основании предоставленной Заказчиком информации Исполнитель осуществляет подбор Тура и направляет письменное предложение Заказчику. </w:t>
      </w:r>
      <w:proofErr w:type="gramStart"/>
      <w:r w:rsidRPr="002903E2">
        <w:rPr>
          <w:rFonts w:ascii="Times New Roman" w:hAnsi="Times New Roman" w:cs="Times New Roman"/>
          <w:sz w:val="20"/>
          <w:szCs w:val="20"/>
        </w:rPr>
        <w:t>После  согласования</w:t>
      </w:r>
      <w:proofErr w:type="gramEnd"/>
      <w:r w:rsidRPr="002903E2">
        <w:rPr>
          <w:rFonts w:ascii="Times New Roman" w:hAnsi="Times New Roman" w:cs="Times New Roman"/>
          <w:sz w:val="20"/>
          <w:szCs w:val="20"/>
        </w:rPr>
        <w:t xml:space="preserve"> письменного предложения с  Заказчиком, Исполнитель составляет  Лист бронирования в двух экземплярах – по одному для каждой из сторон (Приложение 1).</w:t>
      </w:r>
    </w:p>
    <w:p w14:paraId="2B701043" w14:textId="77777777" w:rsidR="00D05F9F" w:rsidRPr="002903E2" w:rsidRDefault="00D05F9F" w:rsidP="002903E2">
      <w:pPr>
        <w:pStyle w:val="a3"/>
        <w:widowControl/>
        <w:tabs>
          <w:tab w:val="left" w:pos="720"/>
          <w:tab w:val="num" w:pos="1276"/>
        </w:tabs>
        <w:jc w:val="both"/>
        <w:rPr>
          <w:rFonts w:ascii="Times New Roman" w:hAnsi="Times New Roman" w:cs="Times New Roman"/>
          <w:sz w:val="20"/>
          <w:szCs w:val="20"/>
        </w:rPr>
      </w:pPr>
      <w:r w:rsidRPr="002903E2">
        <w:rPr>
          <w:rFonts w:ascii="Times New Roman" w:hAnsi="Times New Roman" w:cs="Times New Roman"/>
          <w:sz w:val="20"/>
          <w:szCs w:val="20"/>
        </w:rPr>
        <w:t>2.</w:t>
      </w:r>
      <w:proofErr w:type="gramStart"/>
      <w:r w:rsidRPr="002903E2">
        <w:rPr>
          <w:rFonts w:ascii="Times New Roman" w:hAnsi="Times New Roman" w:cs="Times New Roman"/>
          <w:sz w:val="20"/>
          <w:szCs w:val="20"/>
        </w:rPr>
        <w:t>3.После</w:t>
      </w:r>
      <w:proofErr w:type="gramEnd"/>
      <w:r w:rsidRPr="002903E2">
        <w:rPr>
          <w:rFonts w:ascii="Times New Roman" w:hAnsi="Times New Roman" w:cs="Times New Roman"/>
          <w:sz w:val="20"/>
          <w:szCs w:val="20"/>
        </w:rPr>
        <w:t xml:space="preserve"> подписания Листа бронирования Исполнитель формирует для Заказчика программу поездки в соответствии с условиями, указанными в Листе бронирования. </w:t>
      </w:r>
    </w:p>
    <w:p w14:paraId="052CAD5D" w14:textId="77777777" w:rsidR="00D05F9F" w:rsidRPr="002903E2" w:rsidRDefault="00D05F9F" w:rsidP="002903E2">
      <w:pPr>
        <w:pStyle w:val="a9"/>
        <w:widowControl/>
        <w:jc w:val="both"/>
      </w:pPr>
    </w:p>
    <w:p w14:paraId="1E038627" w14:textId="77777777" w:rsidR="00D05F9F" w:rsidRPr="002903E2" w:rsidRDefault="00D05F9F" w:rsidP="002903E2">
      <w:pPr>
        <w:pStyle w:val="a9"/>
        <w:widowControl/>
        <w:jc w:val="center"/>
        <w:rPr>
          <w:b/>
          <w:bCs/>
        </w:rPr>
      </w:pPr>
      <w:r w:rsidRPr="002903E2">
        <w:rPr>
          <w:b/>
          <w:bCs/>
        </w:rPr>
        <w:t>3. Цены и порядок расчетов</w:t>
      </w:r>
    </w:p>
    <w:p w14:paraId="083E56F2" w14:textId="77777777" w:rsidR="00D05F9F" w:rsidRPr="002903E2" w:rsidRDefault="00D05F9F" w:rsidP="002903E2">
      <w:pPr>
        <w:shd w:val="clear" w:color="auto" w:fill="FFFFFF"/>
        <w:tabs>
          <w:tab w:val="left" w:pos="442"/>
        </w:tabs>
        <w:spacing w:line="226" w:lineRule="exact"/>
        <w:jc w:val="both"/>
        <w:rPr>
          <w:rFonts w:ascii="Times New Roman" w:hAnsi="Times New Roman" w:cs="Times New Roman"/>
          <w:color w:val="000000"/>
          <w:sz w:val="20"/>
          <w:szCs w:val="20"/>
        </w:rPr>
      </w:pPr>
      <w:r w:rsidRPr="002903E2">
        <w:rPr>
          <w:rFonts w:ascii="Times New Roman" w:hAnsi="Times New Roman" w:cs="Times New Roman"/>
          <w:sz w:val="20"/>
          <w:szCs w:val="20"/>
        </w:rPr>
        <w:t xml:space="preserve">3.1. </w:t>
      </w:r>
      <w:r w:rsidRPr="002903E2">
        <w:rPr>
          <w:rFonts w:ascii="Times New Roman" w:hAnsi="Times New Roman" w:cs="Times New Roman"/>
          <w:color w:val="000000"/>
          <w:spacing w:val="-1"/>
          <w:sz w:val="20"/>
          <w:szCs w:val="20"/>
        </w:rPr>
        <w:t xml:space="preserve">Стоимость Тура формируется по расценкам, приведённым в </w:t>
      </w:r>
      <w:r w:rsidRPr="002903E2">
        <w:rPr>
          <w:rFonts w:ascii="Times New Roman" w:hAnsi="Times New Roman" w:cs="Times New Roman"/>
          <w:color w:val="000000"/>
          <w:sz w:val="20"/>
          <w:szCs w:val="20"/>
        </w:rPr>
        <w:t>письменном предложении и в Листе бронирования, подписывае</w:t>
      </w:r>
      <w:r w:rsidRPr="002903E2">
        <w:rPr>
          <w:rFonts w:ascii="Times New Roman" w:hAnsi="Times New Roman" w:cs="Times New Roman"/>
          <w:color w:val="000000"/>
          <w:sz w:val="20"/>
          <w:szCs w:val="20"/>
        </w:rPr>
        <w:softHyphen/>
        <w:t>мом Заказчиком.</w:t>
      </w:r>
    </w:p>
    <w:p w14:paraId="5A9A2E0C" w14:textId="471EBED2" w:rsidR="00D05F9F" w:rsidRPr="002903E2" w:rsidRDefault="00D05F9F" w:rsidP="002903E2">
      <w:pPr>
        <w:shd w:val="clear" w:color="auto" w:fill="FFFFFF"/>
        <w:tabs>
          <w:tab w:val="left" w:pos="442"/>
        </w:tabs>
        <w:spacing w:line="226" w:lineRule="exact"/>
        <w:jc w:val="both"/>
        <w:rPr>
          <w:rFonts w:ascii="Times New Roman" w:hAnsi="Times New Roman" w:cs="Times New Roman"/>
          <w:color w:val="000000"/>
          <w:spacing w:val="-3"/>
          <w:sz w:val="20"/>
          <w:szCs w:val="20"/>
        </w:rPr>
      </w:pPr>
      <w:r w:rsidRPr="002903E2">
        <w:rPr>
          <w:rFonts w:ascii="Times New Roman" w:hAnsi="Times New Roman" w:cs="Times New Roman"/>
          <w:color w:val="000000"/>
          <w:spacing w:val="-1"/>
          <w:sz w:val="20"/>
          <w:szCs w:val="20"/>
        </w:rPr>
        <w:t xml:space="preserve">3.2. Взаиморасчёты между Заказчиком и Исполнителем производятся в рублях. </w:t>
      </w:r>
      <w:r w:rsidRPr="002903E2">
        <w:rPr>
          <w:rFonts w:ascii="Times New Roman" w:hAnsi="Times New Roman" w:cs="Times New Roman"/>
          <w:color w:val="000000"/>
          <w:sz w:val="20"/>
          <w:szCs w:val="20"/>
        </w:rPr>
        <w:t>Цены, указанные в Листе бронирования в у.е., пересчитываются по внутреннему курсу компании и фиксируются с счете Исполнителя</w:t>
      </w:r>
      <w:r w:rsidR="00044931">
        <w:rPr>
          <w:rFonts w:ascii="Times New Roman" w:hAnsi="Times New Roman" w:cs="Times New Roman"/>
          <w:color w:val="000000"/>
          <w:sz w:val="20"/>
          <w:szCs w:val="20"/>
        </w:rPr>
        <w:t xml:space="preserve">, </w:t>
      </w:r>
      <w:r w:rsidR="00044931" w:rsidRPr="00C25886">
        <w:rPr>
          <w:rFonts w:ascii="Times New Roman" w:hAnsi="Times New Roman" w:cs="Times New Roman"/>
          <w:sz w:val="20"/>
          <w:szCs w:val="20"/>
        </w:rPr>
        <w:t>включая НДС по ставке 5%</w:t>
      </w:r>
      <w:r w:rsidRPr="00C25886">
        <w:rPr>
          <w:rFonts w:ascii="Times New Roman" w:hAnsi="Times New Roman" w:cs="Times New Roman"/>
          <w:sz w:val="20"/>
          <w:szCs w:val="20"/>
        </w:rPr>
        <w:t xml:space="preserve">. </w:t>
      </w:r>
      <w:r w:rsidRPr="002903E2">
        <w:rPr>
          <w:rFonts w:ascii="Times New Roman" w:hAnsi="Times New Roman" w:cs="Times New Roman"/>
          <w:color w:val="000000"/>
          <w:spacing w:val="-3"/>
          <w:sz w:val="20"/>
          <w:szCs w:val="20"/>
        </w:rPr>
        <w:t xml:space="preserve">Оплата производится в рублях </w:t>
      </w:r>
      <w:proofErr w:type="gramStart"/>
      <w:r w:rsidR="00196E4C">
        <w:rPr>
          <w:rFonts w:ascii="Times New Roman" w:hAnsi="Times New Roman" w:cs="Times New Roman"/>
          <w:color w:val="000000"/>
          <w:spacing w:val="-3"/>
          <w:sz w:val="20"/>
          <w:szCs w:val="20"/>
        </w:rPr>
        <w:t xml:space="preserve">на </w:t>
      </w:r>
      <w:r w:rsidRPr="002903E2">
        <w:rPr>
          <w:rFonts w:ascii="Times New Roman" w:hAnsi="Times New Roman" w:cs="Times New Roman"/>
          <w:color w:val="000000"/>
          <w:spacing w:val="-3"/>
          <w:sz w:val="20"/>
          <w:szCs w:val="20"/>
        </w:rPr>
        <w:t xml:space="preserve"> расчетный</w:t>
      </w:r>
      <w:proofErr w:type="gramEnd"/>
      <w:r w:rsidRPr="002903E2">
        <w:rPr>
          <w:rFonts w:ascii="Times New Roman" w:hAnsi="Times New Roman" w:cs="Times New Roman"/>
          <w:color w:val="000000"/>
          <w:spacing w:val="-3"/>
          <w:sz w:val="20"/>
          <w:szCs w:val="20"/>
        </w:rPr>
        <w:t xml:space="preserve"> счет</w:t>
      </w:r>
      <w:r w:rsidR="00196E4C">
        <w:rPr>
          <w:rFonts w:ascii="Times New Roman" w:hAnsi="Times New Roman" w:cs="Times New Roman"/>
          <w:color w:val="000000"/>
          <w:spacing w:val="-3"/>
          <w:sz w:val="20"/>
          <w:szCs w:val="20"/>
        </w:rPr>
        <w:t xml:space="preserve"> Исполнителя</w:t>
      </w:r>
      <w:r w:rsidRPr="002903E2">
        <w:rPr>
          <w:rFonts w:ascii="Times New Roman" w:hAnsi="Times New Roman" w:cs="Times New Roman"/>
          <w:color w:val="000000"/>
          <w:spacing w:val="-3"/>
          <w:sz w:val="20"/>
          <w:szCs w:val="20"/>
        </w:rPr>
        <w:t>.</w:t>
      </w:r>
    </w:p>
    <w:p w14:paraId="67E55BAC" w14:textId="77777777" w:rsidR="00D05F9F" w:rsidRPr="002903E2" w:rsidRDefault="00D05F9F" w:rsidP="002903E2">
      <w:pPr>
        <w:pStyle w:val="a3"/>
        <w:widowControl/>
        <w:tabs>
          <w:tab w:val="num" w:pos="567"/>
          <w:tab w:val="left" w:pos="705"/>
        </w:tabs>
        <w:jc w:val="both"/>
        <w:rPr>
          <w:rFonts w:ascii="Times New Roman" w:hAnsi="Times New Roman" w:cs="Times New Roman"/>
          <w:color w:val="000000"/>
          <w:sz w:val="20"/>
          <w:szCs w:val="20"/>
        </w:rPr>
      </w:pPr>
      <w:r w:rsidRPr="002903E2">
        <w:rPr>
          <w:rFonts w:ascii="Times New Roman" w:hAnsi="Times New Roman" w:cs="Times New Roman"/>
          <w:color w:val="000000"/>
          <w:spacing w:val="-3"/>
          <w:sz w:val="20"/>
          <w:szCs w:val="20"/>
        </w:rPr>
        <w:t>3.</w:t>
      </w:r>
      <w:proofErr w:type="gramStart"/>
      <w:r w:rsidRPr="002903E2">
        <w:rPr>
          <w:rFonts w:ascii="Times New Roman" w:hAnsi="Times New Roman" w:cs="Times New Roman"/>
          <w:color w:val="000000"/>
          <w:spacing w:val="-3"/>
          <w:sz w:val="20"/>
          <w:szCs w:val="20"/>
        </w:rPr>
        <w:t>3.Выставленный</w:t>
      </w:r>
      <w:proofErr w:type="gramEnd"/>
      <w:r w:rsidRPr="002903E2">
        <w:rPr>
          <w:rFonts w:ascii="Times New Roman" w:hAnsi="Times New Roman" w:cs="Times New Roman"/>
          <w:color w:val="000000"/>
          <w:spacing w:val="-3"/>
          <w:sz w:val="20"/>
          <w:szCs w:val="20"/>
        </w:rPr>
        <w:t xml:space="preserve">  Исполнителем  счет  подлежит оплате в  течение 3 (Трех) календарных дней, </w:t>
      </w:r>
      <w:r w:rsidRPr="002903E2">
        <w:rPr>
          <w:rFonts w:ascii="Times New Roman" w:hAnsi="Times New Roman" w:cs="Times New Roman"/>
          <w:sz w:val="20"/>
          <w:szCs w:val="20"/>
        </w:rPr>
        <w:t xml:space="preserve">при этом условия Тура сохраняется за Заказчиком. </w:t>
      </w:r>
      <w:proofErr w:type="gramStart"/>
      <w:r w:rsidRPr="002903E2">
        <w:rPr>
          <w:rFonts w:ascii="Times New Roman" w:hAnsi="Times New Roman" w:cs="Times New Roman"/>
          <w:color w:val="000000"/>
          <w:spacing w:val="-3"/>
          <w:sz w:val="20"/>
          <w:szCs w:val="20"/>
        </w:rPr>
        <w:t>В  случае</w:t>
      </w:r>
      <w:proofErr w:type="gramEnd"/>
      <w:r w:rsidRPr="002903E2">
        <w:rPr>
          <w:rFonts w:ascii="Times New Roman" w:hAnsi="Times New Roman" w:cs="Times New Roman"/>
          <w:color w:val="000000"/>
          <w:spacing w:val="-3"/>
          <w:sz w:val="20"/>
          <w:szCs w:val="20"/>
        </w:rPr>
        <w:t xml:space="preserve"> резкого изменения  </w:t>
      </w:r>
      <w:r w:rsidRPr="002903E2">
        <w:rPr>
          <w:rFonts w:ascii="Times New Roman" w:hAnsi="Times New Roman" w:cs="Times New Roman"/>
          <w:sz w:val="20"/>
          <w:szCs w:val="20"/>
        </w:rPr>
        <w:t xml:space="preserve">курсов валют (более 5% от установленных ЦБ РФ  на момент выставления счета), а также увеличение транспортных тарифов (более 5% от действующих на момент выставления Листа бронирования) Исполнитель  имеет  право выставить новый  счет  на  оплату.  </w:t>
      </w:r>
      <w:r w:rsidRPr="002903E2">
        <w:rPr>
          <w:rFonts w:ascii="Times New Roman" w:hAnsi="Times New Roman" w:cs="Times New Roman"/>
          <w:color w:val="000000"/>
          <w:sz w:val="20"/>
          <w:szCs w:val="20"/>
        </w:rPr>
        <w:tab/>
      </w:r>
    </w:p>
    <w:p w14:paraId="64FAC31A" w14:textId="77777777" w:rsidR="00D05F9F" w:rsidRPr="002903E2" w:rsidRDefault="00D05F9F" w:rsidP="002903E2">
      <w:pPr>
        <w:shd w:val="clear" w:color="auto" w:fill="FFFFFF"/>
        <w:tabs>
          <w:tab w:val="left" w:pos="442"/>
        </w:tabs>
        <w:spacing w:line="226" w:lineRule="exact"/>
        <w:jc w:val="both"/>
        <w:rPr>
          <w:rFonts w:ascii="Times New Roman" w:hAnsi="Times New Roman" w:cs="Times New Roman"/>
          <w:color w:val="000000"/>
          <w:spacing w:val="-9"/>
          <w:sz w:val="20"/>
          <w:szCs w:val="20"/>
        </w:rPr>
      </w:pPr>
      <w:r w:rsidRPr="002903E2">
        <w:rPr>
          <w:rFonts w:ascii="Times New Roman" w:hAnsi="Times New Roman" w:cs="Times New Roman"/>
          <w:color w:val="000000"/>
          <w:spacing w:val="-4"/>
          <w:sz w:val="20"/>
          <w:szCs w:val="20"/>
        </w:rPr>
        <w:t xml:space="preserve">3.4. В случае невыполнения Заказчиком условий оплаты, указанных в </w:t>
      </w:r>
      <w:proofErr w:type="spellStart"/>
      <w:r w:rsidRPr="002903E2">
        <w:rPr>
          <w:rFonts w:ascii="Times New Roman" w:hAnsi="Times New Roman" w:cs="Times New Roman"/>
          <w:color w:val="000000"/>
          <w:spacing w:val="-4"/>
          <w:sz w:val="20"/>
          <w:szCs w:val="20"/>
        </w:rPr>
        <w:t>пп</w:t>
      </w:r>
      <w:proofErr w:type="spellEnd"/>
      <w:r w:rsidRPr="002903E2">
        <w:rPr>
          <w:rFonts w:ascii="Times New Roman" w:hAnsi="Times New Roman" w:cs="Times New Roman"/>
          <w:color w:val="000000"/>
          <w:spacing w:val="-4"/>
          <w:sz w:val="20"/>
          <w:szCs w:val="20"/>
        </w:rPr>
        <w:t>. 3.3. настоящего договора, заказ анну</w:t>
      </w:r>
      <w:r w:rsidRPr="002903E2">
        <w:rPr>
          <w:rFonts w:ascii="Times New Roman" w:hAnsi="Times New Roman" w:cs="Times New Roman"/>
          <w:color w:val="000000"/>
          <w:spacing w:val="-4"/>
          <w:sz w:val="20"/>
          <w:szCs w:val="20"/>
        </w:rPr>
        <w:softHyphen/>
      </w:r>
      <w:r w:rsidRPr="002903E2">
        <w:rPr>
          <w:rFonts w:ascii="Times New Roman" w:hAnsi="Times New Roman" w:cs="Times New Roman"/>
          <w:color w:val="000000"/>
          <w:spacing w:val="-2"/>
          <w:sz w:val="20"/>
          <w:szCs w:val="20"/>
        </w:rPr>
        <w:t>лируется и настоящий Договор считается утратившим силу.</w:t>
      </w:r>
    </w:p>
    <w:p w14:paraId="031BB2B0" w14:textId="77777777" w:rsidR="00D05F9F" w:rsidRPr="002903E2" w:rsidRDefault="00D05F9F" w:rsidP="002903E2">
      <w:pPr>
        <w:pStyle w:val="a9"/>
        <w:widowControl/>
        <w:jc w:val="both"/>
      </w:pPr>
      <w:r w:rsidRPr="002903E2">
        <w:rPr>
          <w:color w:val="000000"/>
          <w:spacing w:val="-2"/>
        </w:rPr>
        <w:t xml:space="preserve">3.5.  В случае, </w:t>
      </w:r>
      <w:proofErr w:type="gramStart"/>
      <w:r w:rsidRPr="002903E2">
        <w:rPr>
          <w:color w:val="000000"/>
          <w:spacing w:val="-2"/>
        </w:rPr>
        <w:t>если  услуги</w:t>
      </w:r>
      <w:proofErr w:type="gramEnd"/>
      <w:r w:rsidRPr="002903E2">
        <w:rPr>
          <w:color w:val="000000"/>
          <w:spacing w:val="-2"/>
        </w:rPr>
        <w:t xml:space="preserve"> или  часть услуг, указанных в Листе  Бронирования,  не будет оказана  Заказчику, излишне  оплаченные  средства  подлежат возврату  в течение 20 рабочих дней с момента  окончания тура</w:t>
      </w:r>
      <w:r w:rsidRPr="002903E2">
        <w:t xml:space="preserve">. </w:t>
      </w:r>
    </w:p>
    <w:p w14:paraId="58A2AF2D" w14:textId="77777777" w:rsidR="00D05F9F" w:rsidRPr="002903E2" w:rsidRDefault="00D05F9F" w:rsidP="002903E2">
      <w:pPr>
        <w:pStyle w:val="a9"/>
        <w:widowControl/>
        <w:jc w:val="both"/>
      </w:pPr>
      <w:r w:rsidRPr="002903E2">
        <w:t>3.6. Окончательное урегулирование платежей и сверка расчетов по заказанным услугам и проданным Турам производится Сторонами не позднее даты начала Тура или оказания туристских услуг, если иное не предусмотрено дополнительным соглашением сторон.</w:t>
      </w:r>
    </w:p>
    <w:p w14:paraId="742735C0" w14:textId="77777777" w:rsidR="00D05F9F" w:rsidRDefault="00D05F9F" w:rsidP="002903E2">
      <w:pPr>
        <w:pStyle w:val="a9"/>
        <w:widowControl/>
        <w:jc w:val="both"/>
        <w:rPr>
          <w:color w:val="252525"/>
        </w:rPr>
      </w:pPr>
      <w:r w:rsidRPr="002903E2">
        <w:lastRenderedPageBreak/>
        <w:t>3.7. В случае нарушения Заказчиком сроков оплат, предусмотренных настоящим Договором, включая сроки оплат, указанные в действующих приложениях к Договору - Листах бронирования, Заказчик уплачивает Исполнителю неустойку в размере 0,5% от суммы, подлежащей оплате, за каждый день просрочки. Заказчик уведомлен о том, что</w:t>
      </w:r>
      <w:r w:rsidRPr="002903E2">
        <w:rPr>
          <w:color w:val="252525"/>
        </w:rPr>
        <w:t xml:space="preserve"> в соответствии со ст. 330 ГК РФ Исполнитель не обязан доказывать причинение ему убытков несвоевременным поступлением оплат, предусмотренных Договором. </w:t>
      </w:r>
    </w:p>
    <w:p w14:paraId="1CBD7C4E" w14:textId="5846F5E9" w:rsidR="00D05F9F" w:rsidRDefault="005B4F2E" w:rsidP="002903E2">
      <w:pPr>
        <w:pStyle w:val="a9"/>
        <w:widowControl/>
        <w:jc w:val="both"/>
      </w:pPr>
      <w:r>
        <w:rPr>
          <w:color w:val="252525"/>
        </w:rPr>
        <w:t xml:space="preserve">3.8.  </w:t>
      </w:r>
      <w:r w:rsidR="00D05F9F" w:rsidRPr="002903E2">
        <w:t xml:space="preserve">При отказе </w:t>
      </w:r>
      <w:proofErr w:type="gramStart"/>
      <w:r w:rsidR="00D05F9F" w:rsidRPr="002903E2">
        <w:t>Заказчика  от</w:t>
      </w:r>
      <w:proofErr w:type="gramEnd"/>
      <w:r w:rsidR="00D05F9F" w:rsidRPr="002903E2">
        <w:t xml:space="preserve"> заказанных туристских услуг, Исполнитель вправе взыскать фактически понесенные расходы, подтвержденные соответствующими документами, но не менее 10% (десяти процентов) от стоимости туристических услуг. Соглашением сторон и/или в Листе бронирования могут предусматриваться другой порядок и/или сроки уплаты неустойки за отказ от заказанных туристских услуг.</w:t>
      </w:r>
    </w:p>
    <w:p w14:paraId="36AC95E9" w14:textId="77777777" w:rsidR="00196E4C" w:rsidRPr="00196E4C" w:rsidRDefault="00196E4C" w:rsidP="00196E4C">
      <w:pPr>
        <w:pStyle w:val="a9"/>
        <w:widowControl/>
        <w:jc w:val="both"/>
      </w:pPr>
      <w:r>
        <w:t xml:space="preserve">3.9. </w:t>
      </w:r>
      <w:r w:rsidRPr="00196E4C">
        <w:t>Стороны пришли к соглашению, что положения ст.317.1. ГК РФ к отношениям сторон не применяются.</w:t>
      </w:r>
    </w:p>
    <w:p w14:paraId="2CF65DAD" w14:textId="6887BC2D" w:rsidR="00196E4C" w:rsidRPr="005B4F2E" w:rsidRDefault="00196E4C" w:rsidP="002903E2">
      <w:pPr>
        <w:pStyle w:val="a9"/>
        <w:widowControl/>
        <w:jc w:val="both"/>
        <w:rPr>
          <w:color w:val="252525"/>
        </w:rPr>
      </w:pPr>
    </w:p>
    <w:p w14:paraId="12314050" w14:textId="77777777" w:rsidR="005B4F2E" w:rsidRDefault="005B4F2E" w:rsidP="008C4125">
      <w:pPr>
        <w:pStyle w:val="a9"/>
        <w:widowControl/>
        <w:jc w:val="center"/>
      </w:pPr>
    </w:p>
    <w:p w14:paraId="30FF00BA" w14:textId="0546ABBA" w:rsidR="00D05F9F" w:rsidRPr="008C4125" w:rsidRDefault="005B4F2E" w:rsidP="008C4125">
      <w:pPr>
        <w:pStyle w:val="a9"/>
        <w:widowControl/>
        <w:jc w:val="center"/>
        <w:rPr>
          <w:b/>
          <w:bCs/>
        </w:rPr>
      </w:pPr>
      <w:r>
        <w:t>4</w:t>
      </w:r>
      <w:r w:rsidR="00D05F9F" w:rsidRPr="002903E2">
        <w:t xml:space="preserve">. </w:t>
      </w:r>
      <w:r w:rsidR="00D05F9F" w:rsidRPr="008C4125">
        <w:rPr>
          <w:b/>
          <w:bCs/>
        </w:rPr>
        <w:t>Ответственность</w:t>
      </w:r>
      <w:r w:rsidR="00D05F9F" w:rsidRPr="002903E2">
        <w:t xml:space="preserve"> </w:t>
      </w:r>
      <w:r w:rsidR="00D05F9F" w:rsidRPr="008C4125">
        <w:rPr>
          <w:b/>
          <w:bCs/>
        </w:rPr>
        <w:t>Исполнителя</w:t>
      </w:r>
    </w:p>
    <w:p w14:paraId="41CBBBBB" w14:textId="647326DE" w:rsidR="00D05F9F" w:rsidRPr="002903E2" w:rsidRDefault="005B4F2E" w:rsidP="002903E2">
      <w:pPr>
        <w:pStyle w:val="a9"/>
        <w:widowControl/>
        <w:jc w:val="both"/>
      </w:pPr>
      <w:r>
        <w:t>4</w:t>
      </w:r>
      <w:r w:rsidR="00D05F9F" w:rsidRPr="002903E2">
        <w:t>.</w:t>
      </w:r>
      <w:proofErr w:type="gramStart"/>
      <w:r w:rsidR="00D05F9F" w:rsidRPr="002903E2">
        <w:t>1.Исполнитель</w:t>
      </w:r>
      <w:proofErr w:type="gramEnd"/>
      <w:r w:rsidR="00D05F9F" w:rsidRPr="002903E2">
        <w:t xml:space="preserve"> несет материальную  ответственность за полное и качественное предоставление услуг, указанных в подтвержденном Листе бронирования,  в соответствии с действующим законодательством РФ.</w:t>
      </w:r>
    </w:p>
    <w:p w14:paraId="3FEDDECF" w14:textId="7CC6BFCD" w:rsidR="00D05F9F" w:rsidRPr="002903E2" w:rsidRDefault="00D15151" w:rsidP="002903E2">
      <w:pPr>
        <w:pStyle w:val="a9"/>
        <w:widowControl/>
        <w:jc w:val="both"/>
      </w:pPr>
      <w:r>
        <w:t>4</w:t>
      </w:r>
      <w:r w:rsidR="00D05F9F" w:rsidRPr="002903E2">
        <w:t>.</w:t>
      </w:r>
      <w:proofErr w:type="gramStart"/>
      <w:r w:rsidR="00D05F9F" w:rsidRPr="002903E2">
        <w:t>2.Исполнитель</w:t>
      </w:r>
      <w:proofErr w:type="gramEnd"/>
      <w:r w:rsidR="00D05F9F" w:rsidRPr="002903E2">
        <w:t xml:space="preserve"> не несет ответственности за материальный ущерб и/или моральный вред, причиненный представителям Заказчика в следующих случаях: </w:t>
      </w:r>
    </w:p>
    <w:p w14:paraId="238977EE" w14:textId="77777777" w:rsidR="00D05F9F" w:rsidRPr="002903E2" w:rsidRDefault="00D05F9F" w:rsidP="002903E2">
      <w:pPr>
        <w:pStyle w:val="a9"/>
        <w:widowControl/>
        <w:numPr>
          <w:ilvl w:val="0"/>
          <w:numId w:val="2"/>
        </w:numPr>
        <w:ind w:left="0"/>
        <w:jc w:val="both"/>
      </w:pPr>
      <w:r w:rsidRPr="002903E2">
        <w:t>невыдачи въездных виз консульскими учреждениями иностранных государств не по вине Исполнителя;</w:t>
      </w:r>
    </w:p>
    <w:p w14:paraId="6BCA98EF" w14:textId="77777777" w:rsidR="00D05F9F" w:rsidRPr="002903E2" w:rsidRDefault="00D05F9F" w:rsidP="002903E2">
      <w:pPr>
        <w:pStyle w:val="a9"/>
        <w:widowControl/>
        <w:numPr>
          <w:ilvl w:val="0"/>
          <w:numId w:val="2"/>
        </w:numPr>
        <w:ind w:left="0"/>
        <w:jc w:val="both"/>
      </w:pPr>
      <w:r w:rsidRPr="002903E2">
        <w:t>действий иммиграционных и таможенных служб России и иностранных государств, либо в случае иных действий официальных органов или властей России и зарубежных стран, препятствующих осуществлению Тура, либо использованию туристских услуг;</w:t>
      </w:r>
    </w:p>
    <w:p w14:paraId="565A00DC" w14:textId="77777777" w:rsidR="00D05F9F" w:rsidRPr="002903E2" w:rsidRDefault="00D05F9F" w:rsidP="002903E2">
      <w:pPr>
        <w:pStyle w:val="a9"/>
        <w:widowControl/>
        <w:numPr>
          <w:ilvl w:val="0"/>
          <w:numId w:val="2"/>
        </w:numPr>
        <w:ind w:left="0"/>
        <w:jc w:val="both"/>
      </w:pPr>
      <w:r w:rsidRPr="002903E2">
        <w:t>отсутствия, утери или недействительности заграничного паспорта;</w:t>
      </w:r>
    </w:p>
    <w:p w14:paraId="55DFD176" w14:textId="77777777" w:rsidR="00D05F9F" w:rsidRPr="002903E2" w:rsidRDefault="00D05F9F" w:rsidP="002903E2">
      <w:pPr>
        <w:pStyle w:val="a9"/>
        <w:widowControl/>
        <w:numPr>
          <w:ilvl w:val="0"/>
          <w:numId w:val="2"/>
        </w:numPr>
        <w:ind w:left="0"/>
        <w:jc w:val="both"/>
      </w:pPr>
      <w:r w:rsidRPr="002903E2">
        <w:t>отмены, изменения даты и времени вылета международными перевозчиками;</w:t>
      </w:r>
    </w:p>
    <w:p w14:paraId="06737808" w14:textId="77777777" w:rsidR="00D05F9F" w:rsidRPr="002903E2" w:rsidRDefault="00D05F9F" w:rsidP="002903E2">
      <w:pPr>
        <w:pStyle w:val="a9"/>
        <w:widowControl/>
        <w:numPr>
          <w:ilvl w:val="0"/>
          <w:numId w:val="2"/>
        </w:numPr>
        <w:ind w:left="0"/>
        <w:jc w:val="both"/>
      </w:pPr>
      <w:r w:rsidRPr="002903E2">
        <w:t>нарушения представителями Заказчика законов Российской Федерации и законов зарубежных стран и возникающих при этом последствий (арест, снятие с рейса и т.п.);</w:t>
      </w:r>
    </w:p>
    <w:p w14:paraId="16D08E6B" w14:textId="77777777" w:rsidR="00D05F9F" w:rsidRPr="002903E2" w:rsidRDefault="00D05F9F" w:rsidP="002903E2">
      <w:pPr>
        <w:pStyle w:val="a9"/>
        <w:widowControl/>
        <w:numPr>
          <w:ilvl w:val="0"/>
          <w:numId w:val="2"/>
        </w:numPr>
        <w:ind w:left="0"/>
        <w:jc w:val="both"/>
      </w:pPr>
      <w:r w:rsidRPr="002903E2">
        <w:t xml:space="preserve">в других случаях, </w:t>
      </w:r>
      <w:proofErr w:type="gramStart"/>
      <w:r w:rsidRPr="002903E2">
        <w:t>предусмотренных  действующим</w:t>
      </w:r>
      <w:proofErr w:type="gramEnd"/>
      <w:r w:rsidRPr="002903E2">
        <w:t xml:space="preserve"> законодательством РФ, правилами международных перевозок, настоящим Договором.</w:t>
      </w:r>
    </w:p>
    <w:p w14:paraId="59F46B99" w14:textId="298A6310" w:rsidR="00D05F9F" w:rsidRPr="002903E2" w:rsidRDefault="00D15151" w:rsidP="002903E2">
      <w:pPr>
        <w:pStyle w:val="a9"/>
        <w:widowControl/>
        <w:jc w:val="both"/>
      </w:pPr>
      <w:r>
        <w:t>4</w:t>
      </w:r>
      <w:r w:rsidR="00D05F9F" w:rsidRPr="002903E2">
        <w:t>.3. Исполнитель обязуется оказывать максимальное содействие Представителям Заказчика для выполнения программы Тура или отдельных услуг.</w:t>
      </w:r>
    </w:p>
    <w:p w14:paraId="10D0A66D" w14:textId="58CE3614" w:rsidR="00D05F9F" w:rsidRDefault="00D15151" w:rsidP="002903E2">
      <w:pPr>
        <w:pStyle w:val="a9"/>
        <w:widowControl/>
        <w:jc w:val="both"/>
      </w:pPr>
      <w:proofErr w:type="gramStart"/>
      <w:r>
        <w:t>4</w:t>
      </w:r>
      <w:r w:rsidR="00D05F9F" w:rsidRPr="002903E2">
        <w:t>.4  В</w:t>
      </w:r>
      <w:proofErr w:type="gramEnd"/>
      <w:r w:rsidR="00D05F9F" w:rsidRPr="002903E2">
        <w:t xml:space="preserve"> случае невозможности  предоставления Исполнителем оплаченных Заказчиком услуг по не зависящим от Исполнителя причинам, Исполнитель не позднее 10-тидневного срока с момента требования возвращает Заказчику перечисленные им денежные средства.</w:t>
      </w:r>
    </w:p>
    <w:p w14:paraId="7FDD1606" w14:textId="33335DE0" w:rsidR="00196E4C" w:rsidRPr="00196E4C" w:rsidRDefault="00D15151" w:rsidP="00196E4C">
      <w:pPr>
        <w:tabs>
          <w:tab w:val="num" w:pos="720"/>
        </w:tabs>
        <w:jc w:val="both"/>
        <w:rPr>
          <w:rFonts w:ascii="Times New Roman" w:hAnsi="Times New Roman" w:cs="Times New Roman"/>
          <w:bCs/>
          <w:sz w:val="20"/>
          <w:szCs w:val="20"/>
        </w:rPr>
      </w:pPr>
      <w:r>
        <w:rPr>
          <w:rFonts w:ascii="Times New Roman" w:hAnsi="Times New Roman" w:cs="Times New Roman"/>
          <w:sz w:val="20"/>
          <w:szCs w:val="20"/>
        </w:rPr>
        <w:t>4</w:t>
      </w:r>
      <w:r w:rsidR="00E61C9D" w:rsidRPr="00AB0E79">
        <w:rPr>
          <w:rFonts w:ascii="Times New Roman" w:hAnsi="Times New Roman" w:cs="Times New Roman"/>
          <w:sz w:val="20"/>
          <w:szCs w:val="20"/>
        </w:rPr>
        <w:t>.5.</w:t>
      </w:r>
      <w:r w:rsidR="00196E4C">
        <w:rPr>
          <w:rFonts w:ascii="Times New Roman" w:hAnsi="Times New Roman" w:cs="Times New Roman"/>
          <w:sz w:val="20"/>
          <w:szCs w:val="20"/>
        </w:rPr>
        <w:t xml:space="preserve"> И</w:t>
      </w:r>
      <w:r w:rsidR="00196E4C" w:rsidRPr="00196E4C">
        <w:rPr>
          <w:rFonts w:ascii="Times New Roman" w:hAnsi="Times New Roman" w:cs="Times New Roman"/>
          <w:bCs/>
          <w:sz w:val="20"/>
          <w:szCs w:val="20"/>
        </w:rPr>
        <w:t xml:space="preserve">сполнитель по окончанию оказания услуг по каждой заявке (туру)  в срок 5 (Пять) рабочих дней предоставляет Заказчику счёт-фактуру, Акт об оказании услуг (Приложение 4) или Универсальный передаточный документ (УПД)- (Приложение 3)  с указанием объема, перечня, срока и стоимости оказания услуг с выделенной суммой НДС по ставке, определенной в соответствии с действующим законодательством. Первичные документы оформляются Исполнителем по форме утвержденной Постановлением Правительства Российской Федерации № 1137 от 26.12.2011, в соответствии с требованиями главы 21 Налогового кодекса Российской Федерации, статьи 9 Федерального закона № 402-ФЗ «О бухгалтерском учете».  </w:t>
      </w:r>
    </w:p>
    <w:p w14:paraId="425F0547" w14:textId="77777777" w:rsidR="00196E4C" w:rsidRPr="00AB0E79" w:rsidRDefault="00196E4C" w:rsidP="00C42ABE">
      <w:pPr>
        <w:jc w:val="both"/>
        <w:rPr>
          <w:rFonts w:ascii="Times New Roman" w:hAnsi="Times New Roman" w:cs="Times New Roman"/>
          <w:bCs/>
          <w:sz w:val="20"/>
          <w:szCs w:val="20"/>
        </w:rPr>
      </w:pPr>
    </w:p>
    <w:p w14:paraId="2F8D4EE8" w14:textId="362F38F5" w:rsidR="00D05F9F" w:rsidRPr="00AB0E79" w:rsidRDefault="00D05F9F" w:rsidP="002903E2">
      <w:pPr>
        <w:pStyle w:val="a9"/>
        <w:widowControl/>
        <w:jc w:val="both"/>
      </w:pPr>
    </w:p>
    <w:p w14:paraId="5B18F3AB" w14:textId="57828CE8" w:rsidR="00D05F9F" w:rsidRPr="008C4125" w:rsidRDefault="00DC7478" w:rsidP="008C4125">
      <w:pPr>
        <w:pStyle w:val="a9"/>
        <w:widowControl/>
        <w:jc w:val="center"/>
        <w:rPr>
          <w:b/>
          <w:bCs/>
        </w:rPr>
      </w:pPr>
      <w:r>
        <w:rPr>
          <w:b/>
          <w:bCs/>
        </w:rPr>
        <w:t>5</w:t>
      </w:r>
      <w:r w:rsidR="00D05F9F" w:rsidRPr="008C4125">
        <w:rPr>
          <w:b/>
          <w:bCs/>
        </w:rPr>
        <w:t>. Ответственность Заказчика</w:t>
      </w:r>
    </w:p>
    <w:p w14:paraId="6748DBB5" w14:textId="17350E5E" w:rsidR="00D05F9F" w:rsidRPr="002903E2" w:rsidRDefault="00DC7478" w:rsidP="002903E2">
      <w:pPr>
        <w:pStyle w:val="BlockQuotation1"/>
        <w:widowControl/>
        <w:ind w:left="0" w:right="0"/>
        <w:jc w:val="both"/>
        <w:rPr>
          <w:sz w:val="20"/>
        </w:rPr>
      </w:pPr>
      <w:r>
        <w:rPr>
          <w:sz w:val="20"/>
        </w:rPr>
        <w:t>5</w:t>
      </w:r>
      <w:r w:rsidR="00D05F9F" w:rsidRPr="002903E2">
        <w:rPr>
          <w:sz w:val="20"/>
        </w:rPr>
        <w:t xml:space="preserve">.1. </w:t>
      </w:r>
      <w:proofErr w:type="gramStart"/>
      <w:r w:rsidR="00D05F9F" w:rsidRPr="002903E2">
        <w:rPr>
          <w:sz w:val="20"/>
        </w:rPr>
        <w:t>Заказчик  обязан</w:t>
      </w:r>
      <w:proofErr w:type="gramEnd"/>
      <w:r w:rsidR="00D05F9F" w:rsidRPr="002903E2">
        <w:rPr>
          <w:sz w:val="20"/>
        </w:rPr>
        <w:t xml:space="preserve"> предоставить своим Представителям, в чьих интересах он заказывает туристские услуги, приобретает Туры полную, необходимую и достоверную информацию о Туре и заказываемых услугах. </w:t>
      </w:r>
    </w:p>
    <w:p w14:paraId="7121A0DE" w14:textId="4693ADB0" w:rsidR="00D05F9F" w:rsidRPr="002903E2" w:rsidRDefault="00DC7478" w:rsidP="002903E2">
      <w:pPr>
        <w:pStyle w:val="BlockQuotation1"/>
        <w:widowControl/>
        <w:ind w:left="0" w:right="0"/>
        <w:jc w:val="both"/>
        <w:rPr>
          <w:sz w:val="20"/>
        </w:rPr>
      </w:pPr>
      <w:r>
        <w:rPr>
          <w:sz w:val="20"/>
        </w:rPr>
        <w:t>5</w:t>
      </w:r>
      <w:r w:rsidR="00D05F9F" w:rsidRPr="002903E2">
        <w:rPr>
          <w:sz w:val="20"/>
        </w:rPr>
        <w:t>.2. Заказчик обязуется предупредить своего представителя о том, что существенным и обязательным условием приобретения поездки и/или отдельной услуги является наличие у последнего действительного для выезда паспорта. Исполнитель не имеет права проводить экспертизы выездных документов Заказчика</w:t>
      </w:r>
    </w:p>
    <w:p w14:paraId="322556FD" w14:textId="515ACDA2" w:rsidR="00D05F9F" w:rsidRPr="002903E2" w:rsidRDefault="00DC7478" w:rsidP="002903E2">
      <w:pPr>
        <w:pStyle w:val="BlockQuotation1"/>
        <w:widowControl/>
        <w:ind w:left="0" w:right="0"/>
        <w:jc w:val="both"/>
        <w:rPr>
          <w:sz w:val="20"/>
        </w:rPr>
      </w:pPr>
      <w:r>
        <w:rPr>
          <w:sz w:val="20"/>
        </w:rPr>
        <w:t>5</w:t>
      </w:r>
      <w:r w:rsidR="00D05F9F" w:rsidRPr="002903E2">
        <w:rPr>
          <w:sz w:val="20"/>
        </w:rPr>
        <w:t>.3. Заказчик несет полную ответственность в случае</w:t>
      </w:r>
      <w:r w:rsidR="002B0F7F">
        <w:rPr>
          <w:sz w:val="20"/>
        </w:rPr>
        <w:t xml:space="preserve">: </w:t>
      </w:r>
    </w:p>
    <w:p w14:paraId="5D8708F1" w14:textId="77777777" w:rsidR="00D05F9F" w:rsidRPr="002903E2" w:rsidRDefault="00D05F9F" w:rsidP="002903E2">
      <w:pPr>
        <w:pStyle w:val="BlockQuotation1"/>
        <w:widowControl/>
        <w:numPr>
          <w:ilvl w:val="0"/>
          <w:numId w:val="5"/>
        </w:numPr>
        <w:ind w:left="0" w:right="0"/>
        <w:jc w:val="both"/>
        <w:rPr>
          <w:sz w:val="20"/>
        </w:rPr>
      </w:pPr>
      <w:r w:rsidRPr="002903E2">
        <w:rPr>
          <w:sz w:val="20"/>
        </w:rPr>
        <w:t>предоставления своим Представителям неполной или недостоверной информации об условиях поездки, или предоставления информации, не соответствующей обязательным требованиям действующего законодательства РФ;</w:t>
      </w:r>
    </w:p>
    <w:p w14:paraId="206EE802" w14:textId="77777777" w:rsidR="00D05F9F" w:rsidRDefault="00D05F9F" w:rsidP="002903E2">
      <w:pPr>
        <w:pStyle w:val="BlockQuotation1"/>
        <w:widowControl/>
        <w:numPr>
          <w:ilvl w:val="0"/>
          <w:numId w:val="5"/>
        </w:numPr>
        <w:ind w:left="0" w:right="0"/>
        <w:jc w:val="both"/>
        <w:rPr>
          <w:sz w:val="20"/>
        </w:rPr>
      </w:pPr>
      <w:r w:rsidRPr="002903E2">
        <w:rPr>
          <w:sz w:val="20"/>
        </w:rPr>
        <w:t>в других случаях, предусмотренных действующим законодательством РФ и настоящим Договором.</w:t>
      </w:r>
    </w:p>
    <w:p w14:paraId="35CB6E0F" w14:textId="1135D1D9" w:rsidR="0081745B" w:rsidRPr="00AB0E79" w:rsidRDefault="00DC7478" w:rsidP="0081745B">
      <w:pPr>
        <w:pStyle w:val="ConsPlusNormal"/>
        <w:jc w:val="both"/>
        <w:rPr>
          <w:rFonts w:ascii="Times New Roman" w:hAnsi="Times New Roman" w:cs="Times New Roman"/>
          <w:sz w:val="20"/>
          <w:szCs w:val="20"/>
        </w:rPr>
      </w:pPr>
      <w:r>
        <w:rPr>
          <w:rFonts w:ascii="Times New Roman" w:hAnsi="Times New Roman" w:cs="Times New Roman"/>
          <w:sz w:val="20"/>
          <w:szCs w:val="20"/>
        </w:rPr>
        <w:t>5</w:t>
      </w:r>
      <w:r w:rsidR="00477618" w:rsidRPr="00AB0E79">
        <w:rPr>
          <w:rFonts w:ascii="Times New Roman" w:hAnsi="Times New Roman" w:cs="Times New Roman"/>
          <w:sz w:val="20"/>
          <w:szCs w:val="20"/>
        </w:rPr>
        <w:t xml:space="preserve">.4. </w:t>
      </w:r>
      <w:r w:rsidR="0081745B" w:rsidRPr="00AB0E79">
        <w:rPr>
          <w:rFonts w:ascii="Times New Roman" w:hAnsi="Times New Roman" w:cs="Times New Roman"/>
          <w:sz w:val="20"/>
          <w:szCs w:val="20"/>
        </w:rPr>
        <w:t xml:space="preserve">Для лиц, указанных в заявках на оказание услуг, Заказчиком предоставляется согласие на обработку Персональных данных </w:t>
      </w:r>
      <w:proofErr w:type="gramStart"/>
      <w:r w:rsidR="0081745B" w:rsidRPr="00AB0E79">
        <w:rPr>
          <w:rFonts w:ascii="Times New Roman" w:hAnsi="Times New Roman" w:cs="Times New Roman"/>
          <w:sz w:val="20"/>
          <w:szCs w:val="20"/>
        </w:rPr>
        <w:t>-  Приложение</w:t>
      </w:r>
      <w:proofErr w:type="gramEnd"/>
      <w:r w:rsidR="0081745B" w:rsidRPr="00AB0E79">
        <w:rPr>
          <w:rFonts w:ascii="Times New Roman" w:hAnsi="Times New Roman" w:cs="Times New Roman"/>
          <w:sz w:val="20"/>
          <w:szCs w:val="20"/>
        </w:rPr>
        <w:t xml:space="preserve"> № </w:t>
      </w:r>
      <w:r>
        <w:rPr>
          <w:rFonts w:ascii="Times New Roman" w:hAnsi="Times New Roman" w:cs="Times New Roman"/>
          <w:sz w:val="20"/>
          <w:szCs w:val="20"/>
        </w:rPr>
        <w:t>2</w:t>
      </w:r>
      <w:r w:rsidR="0081745B" w:rsidRPr="00AB0E79">
        <w:rPr>
          <w:rFonts w:ascii="Times New Roman" w:hAnsi="Times New Roman" w:cs="Times New Roman"/>
          <w:sz w:val="20"/>
          <w:szCs w:val="20"/>
        </w:rPr>
        <w:t xml:space="preserve"> к настоящему договору.</w:t>
      </w:r>
    </w:p>
    <w:p w14:paraId="59C76220" w14:textId="584A0566" w:rsidR="00D05F9F" w:rsidRPr="00AB0E79" w:rsidRDefault="00D05F9F" w:rsidP="0081745B">
      <w:pPr>
        <w:pStyle w:val="BlockQuotation1"/>
        <w:widowControl/>
        <w:ind w:left="0" w:right="0"/>
        <w:jc w:val="both"/>
        <w:rPr>
          <w:sz w:val="20"/>
        </w:rPr>
      </w:pPr>
    </w:p>
    <w:p w14:paraId="510C57D1" w14:textId="60A2FF81" w:rsidR="00D05F9F" w:rsidRPr="002B0F7F" w:rsidRDefault="00DC7478" w:rsidP="002B0F7F">
      <w:pPr>
        <w:pStyle w:val="a9"/>
        <w:widowControl/>
        <w:jc w:val="center"/>
        <w:rPr>
          <w:b/>
          <w:bCs/>
        </w:rPr>
      </w:pPr>
      <w:r>
        <w:rPr>
          <w:b/>
          <w:bCs/>
        </w:rPr>
        <w:t>6</w:t>
      </w:r>
      <w:r w:rsidR="00D05F9F" w:rsidRPr="002B0F7F">
        <w:rPr>
          <w:b/>
          <w:bCs/>
        </w:rPr>
        <w:t>. Документы, вручаемые Представителям Заказчика.</w:t>
      </w:r>
    </w:p>
    <w:p w14:paraId="6191BFDF" w14:textId="36CF56B3" w:rsidR="00D05F9F" w:rsidRPr="002903E2" w:rsidRDefault="00DC7478" w:rsidP="002903E2">
      <w:pPr>
        <w:pStyle w:val="BodyText21"/>
        <w:widowControl/>
        <w:ind w:right="0"/>
        <w:rPr>
          <w:sz w:val="20"/>
        </w:rPr>
      </w:pPr>
      <w:r>
        <w:rPr>
          <w:sz w:val="20"/>
        </w:rPr>
        <w:t>6</w:t>
      </w:r>
      <w:r w:rsidR="00D05F9F" w:rsidRPr="002903E2">
        <w:rPr>
          <w:sz w:val="20"/>
        </w:rPr>
        <w:t xml:space="preserve">.1. Исполнитель передает Заказчику, а Заказчик  обязан вручить своим Представителям комплект документов, необходимых для осуществления  Тура, который включает: программу тура, авиабилеты, заграничный паспорт с оформленной визой, если это предусмотрено Листом бронирования, туристскую путевку, ваучеры (в случае необходимости), полис страхования медицинских расходов за рубежом, полис страхования на случай невозможности выезда за границу, в случае его приобретения Представителем, а также другие документы, предусмотренные действующим законодательством РФ и настоящим Договором. </w:t>
      </w:r>
    </w:p>
    <w:p w14:paraId="2F7AAAC6" w14:textId="1D3AC86F" w:rsidR="00D05F9F" w:rsidRPr="002903E2" w:rsidRDefault="00DC7478" w:rsidP="002903E2">
      <w:pPr>
        <w:pStyle w:val="BodyText21"/>
        <w:widowControl/>
        <w:ind w:right="0"/>
        <w:rPr>
          <w:sz w:val="20"/>
        </w:rPr>
      </w:pPr>
      <w:r>
        <w:rPr>
          <w:sz w:val="20"/>
        </w:rPr>
        <w:t>6</w:t>
      </w:r>
      <w:r w:rsidR="00D05F9F" w:rsidRPr="002903E2">
        <w:rPr>
          <w:sz w:val="20"/>
        </w:rPr>
        <w:t>.2. Всем представителям Заказчика, в интересах которых заказаны туристские услуги или Туры, Исполнитель выписывает ваучеры, если это необходимо правилами международного делового оборота.</w:t>
      </w:r>
    </w:p>
    <w:p w14:paraId="0FF642D4" w14:textId="77777777" w:rsidR="00D05F9F" w:rsidRPr="002903E2" w:rsidRDefault="00D05F9F" w:rsidP="002903E2">
      <w:pPr>
        <w:pStyle w:val="a9"/>
        <w:widowControl/>
        <w:jc w:val="both"/>
      </w:pPr>
    </w:p>
    <w:p w14:paraId="11E03C74" w14:textId="4A743355" w:rsidR="00D05F9F" w:rsidRPr="007569B3" w:rsidRDefault="00DC7478" w:rsidP="00DC7478">
      <w:pPr>
        <w:pStyle w:val="a9"/>
        <w:widowControl/>
        <w:jc w:val="center"/>
        <w:rPr>
          <w:b/>
          <w:bCs/>
        </w:rPr>
      </w:pPr>
      <w:r w:rsidRPr="007569B3">
        <w:rPr>
          <w:b/>
          <w:bCs/>
        </w:rPr>
        <w:lastRenderedPageBreak/>
        <w:t>7</w:t>
      </w:r>
      <w:r w:rsidR="00D05F9F" w:rsidRPr="007569B3">
        <w:rPr>
          <w:b/>
          <w:bCs/>
        </w:rPr>
        <w:t>. Форс-мажор</w:t>
      </w:r>
    </w:p>
    <w:p w14:paraId="627BE07E" w14:textId="0BBD6BF8" w:rsidR="00D05F9F" w:rsidRPr="002903E2" w:rsidRDefault="00DC7478" w:rsidP="002903E2">
      <w:pPr>
        <w:pStyle w:val="BlockText1"/>
        <w:widowControl/>
        <w:ind w:left="0" w:right="0"/>
        <w:rPr>
          <w:sz w:val="20"/>
        </w:rPr>
      </w:pPr>
      <w:r>
        <w:rPr>
          <w:sz w:val="20"/>
        </w:rPr>
        <w:t>7</w:t>
      </w:r>
      <w:r w:rsidR="00D05F9F" w:rsidRPr="002903E2">
        <w:rPr>
          <w:sz w:val="20"/>
        </w:rPr>
        <w:t>.1. В случае наступления обстоятельств непреодолимой силы (форс-мажорные обстоятельства), которые не могли быть ни предвидены, ни предотвращены разумными действиями Исполнителя или Заказчика (забастовки, стихийные бедствия, военные действия, распоряжения властей, эпидемии, террористические акты или угроза террористических актов и прочее) и которые препятствуют осуществлению Тура, Стороны освобождаются от обязательств по настоящему Договору.</w:t>
      </w:r>
    </w:p>
    <w:p w14:paraId="45601E03" w14:textId="460B52A1" w:rsidR="00D05F9F" w:rsidRPr="002903E2" w:rsidRDefault="00DC7478" w:rsidP="002903E2">
      <w:pPr>
        <w:pStyle w:val="BlockText1"/>
        <w:widowControl/>
        <w:ind w:left="0" w:right="0"/>
        <w:rPr>
          <w:sz w:val="20"/>
        </w:rPr>
      </w:pPr>
      <w:r>
        <w:rPr>
          <w:sz w:val="20"/>
        </w:rPr>
        <w:t>7</w:t>
      </w:r>
      <w:r w:rsidR="00D05F9F" w:rsidRPr="002903E2">
        <w:rPr>
          <w:sz w:val="20"/>
        </w:rPr>
        <w:t>.2. Сторона, для которой в связи с форс-мажорными обстоятельствами создалась невозможность исполнения обязательств по настоящему Договору, должна сообщить другой Стороне о наступлении (или прекращении) указанных обстоятельств немедленно или в срок не позднее трех дней с момента обнаружения факта их наступления (или прекращения). Неуведомление или несвоевременное уведомление об указанных обстоятельствах лишает Стороны права ссылаться на любые из этих обстоятельств и не освобождает от ответственности по настоящему Договору.</w:t>
      </w:r>
    </w:p>
    <w:p w14:paraId="136C2392" w14:textId="77777777" w:rsidR="00D05F9F" w:rsidRPr="002903E2" w:rsidRDefault="00D05F9F" w:rsidP="002903E2">
      <w:pPr>
        <w:pStyle w:val="a9"/>
        <w:widowControl/>
        <w:jc w:val="both"/>
      </w:pPr>
    </w:p>
    <w:p w14:paraId="369D60A5" w14:textId="459E7111" w:rsidR="00D05F9F" w:rsidRPr="007569B3" w:rsidRDefault="00DC7478" w:rsidP="00DC7478">
      <w:pPr>
        <w:pStyle w:val="a9"/>
        <w:widowControl/>
        <w:jc w:val="center"/>
        <w:rPr>
          <w:b/>
          <w:bCs/>
        </w:rPr>
      </w:pPr>
      <w:r w:rsidRPr="007569B3">
        <w:rPr>
          <w:b/>
          <w:bCs/>
        </w:rPr>
        <w:t>8</w:t>
      </w:r>
      <w:r w:rsidR="00D05F9F" w:rsidRPr="007569B3">
        <w:rPr>
          <w:b/>
          <w:bCs/>
        </w:rPr>
        <w:t>. Конфиденциальность полученной сторонами информации</w:t>
      </w:r>
    </w:p>
    <w:p w14:paraId="4E917428" w14:textId="51A8171D" w:rsidR="00D05F9F" w:rsidRPr="002903E2" w:rsidRDefault="00DC7478" w:rsidP="002903E2">
      <w:pPr>
        <w:pStyle w:val="a9"/>
        <w:widowControl/>
        <w:jc w:val="both"/>
      </w:pPr>
      <w:r>
        <w:t>8</w:t>
      </w:r>
      <w:r w:rsidR="00D05F9F" w:rsidRPr="002903E2">
        <w:t xml:space="preserve">.1. Вся информация (кроме общеизвестной), поступившая в распоряжение другой стороны в </w:t>
      </w:r>
      <w:proofErr w:type="gramStart"/>
      <w:r w:rsidR="00D05F9F" w:rsidRPr="002903E2">
        <w:t>результате  деятельности</w:t>
      </w:r>
      <w:proofErr w:type="gramEnd"/>
      <w:r w:rsidR="00D05F9F" w:rsidRPr="002903E2">
        <w:t xml:space="preserve"> по настоящему Договору, в том числе информация, признаваемая в соответствии с действующим законодательством как коммерческая тайна, признается конфиденциальной и не подлежит разглашению или использованию в целях отличных от предмета настоящего Договора без письменного согласия другой стороны. </w:t>
      </w:r>
    </w:p>
    <w:p w14:paraId="3D21F0AF" w14:textId="4A3CF0AE" w:rsidR="00D05F9F" w:rsidRPr="002903E2" w:rsidRDefault="00DC7478" w:rsidP="002903E2">
      <w:pPr>
        <w:pStyle w:val="a9"/>
        <w:widowControl/>
        <w:jc w:val="both"/>
      </w:pPr>
      <w:r>
        <w:t>8</w:t>
      </w:r>
      <w:r w:rsidR="00D05F9F" w:rsidRPr="002903E2">
        <w:t>.2. При нарушении данного условия стороны несут полную ответственность в соответствии с действующим законодательством РФ.</w:t>
      </w:r>
    </w:p>
    <w:p w14:paraId="5A1B2E5B" w14:textId="77777777" w:rsidR="00D05F9F" w:rsidRPr="002903E2" w:rsidRDefault="00D05F9F" w:rsidP="002903E2">
      <w:pPr>
        <w:pStyle w:val="a9"/>
        <w:widowControl/>
        <w:jc w:val="both"/>
      </w:pPr>
    </w:p>
    <w:p w14:paraId="5FCE4F85" w14:textId="62B1D925" w:rsidR="00D05F9F" w:rsidRPr="007569B3" w:rsidRDefault="00DC7478" w:rsidP="00DC7478">
      <w:pPr>
        <w:pStyle w:val="a9"/>
        <w:widowControl/>
        <w:jc w:val="center"/>
        <w:rPr>
          <w:b/>
          <w:bCs/>
        </w:rPr>
      </w:pPr>
      <w:r w:rsidRPr="007569B3">
        <w:rPr>
          <w:b/>
          <w:bCs/>
        </w:rPr>
        <w:t>9</w:t>
      </w:r>
      <w:r w:rsidR="00D05F9F" w:rsidRPr="007569B3">
        <w:rPr>
          <w:b/>
          <w:bCs/>
        </w:rPr>
        <w:t>. Споры и разногласия</w:t>
      </w:r>
    </w:p>
    <w:p w14:paraId="08CD81D4" w14:textId="23A5CEAC" w:rsidR="00D05F9F" w:rsidRPr="002903E2" w:rsidRDefault="00DC7478" w:rsidP="002903E2">
      <w:pPr>
        <w:pStyle w:val="BlockText1"/>
        <w:widowControl/>
        <w:ind w:left="0" w:right="0"/>
        <w:rPr>
          <w:sz w:val="20"/>
        </w:rPr>
      </w:pPr>
      <w:r>
        <w:rPr>
          <w:sz w:val="20"/>
        </w:rPr>
        <w:t>9</w:t>
      </w:r>
      <w:r w:rsidR="00D05F9F" w:rsidRPr="002903E2">
        <w:rPr>
          <w:sz w:val="20"/>
        </w:rPr>
        <w:t xml:space="preserve">.1. Все претензии по обслуживанию Представителей Заказчика принимаются в письменной форме в течение 20 дней после окончания </w:t>
      </w:r>
      <w:proofErr w:type="gramStart"/>
      <w:r w:rsidR="00D05F9F" w:rsidRPr="002903E2">
        <w:rPr>
          <w:sz w:val="20"/>
        </w:rPr>
        <w:t>Тура ,</w:t>
      </w:r>
      <w:proofErr w:type="gramEnd"/>
      <w:r w:rsidR="00D05F9F" w:rsidRPr="002903E2">
        <w:rPr>
          <w:sz w:val="20"/>
        </w:rPr>
        <w:t xml:space="preserve"> услуги. Заказчик обязан проинформировать Представителей о том, что претензии по качеству предоставляемых услуг должны </w:t>
      </w:r>
      <w:proofErr w:type="gramStart"/>
      <w:r w:rsidR="00D05F9F" w:rsidRPr="002903E2">
        <w:rPr>
          <w:sz w:val="20"/>
        </w:rPr>
        <w:t>быть  зафиксированы</w:t>
      </w:r>
      <w:proofErr w:type="gramEnd"/>
      <w:r w:rsidR="00D05F9F" w:rsidRPr="002903E2">
        <w:rPr>
          <w:sz w:val="20"/>
        </w:rPr>
        <w:t xml:space="preserve"> в письменной форме и заверены подписью представителя  принимающей стороны, либо Исполнителя. </w:t>
      </w:r>
    </w:p>
    <w:p w14:paraId="4EFA53B1" w14:textId="015F5253" w:rsidR="00D05F9F" w:rsidRPr="002903E2" w:rsidRDefault="00DC7478" w:rsidP="002903E2">
      <w:pPr>
        <w:pStyle w:val="BlockText1"/>
        <w:widowControl/>
        <w:ind w:left="0" w:right="0"/>
        <w:rPr>
          <w:sz w:val="20"/>
        </w:rPr>
      </w:pPr>
      <w:r>
        <w:rPr>
          <w:sz w:val="20"/>
        </w:rPr>
        <w:t>9</w:t>
      </w:r>
      <w:r w:rsidR="00D05F9F" w:rsidRPr="002903E2">
        <w:rPr>
          <w:sz w:val="20"/>
        </w:rPr>
        <w:t xml:space="preserve">.2. В случае возникновения у Представителя Заказчика претензий, связанных с качеством предоставляемых Исполнителем, или его контрагентами по Туру услуг, для предоставления возможности исполнения </w:t>
      </w:r>
      <w:proofErr w:type="gramStart"/>
      <w:r w:rsidR="00D05F9F" w:rsidRPr="002903E2">
        <w:rPr>
          <w:sz w:val="20"/>
        </w:rPr>
        <w:t>требований  Закона</w:t>
      </w:r>
      <w:proofErr w:type="gramEnd"/>
      <w:r w:rsidR="00D05F9F" w:rsidRPr="002903E2">
        <w:rPr>
          <w:sz w:val="20"/>
        </w:rPr>
        <w:t xml:space="preserve"> РФ «О защите прав потребителей», Представитель обязан немедленно уведомить об этом представителя принимающей стороны, либо Исполнителя. В претензии и на обратной стороне   2-го экземпляра ваучера проставляется штамп принимающей стороны и сообщается о принятых мерах.</w:t>
      </w:r>
    </w:p>
    <w:p w14:paraId="7469978C" w14:textId="25DAA81E" w:rsidR="00D05F9F" w:rsidRPr="002903E2" w:rsidRDefault="00DC7478" w:rsidP="002903E2">
      <w:pPr>
        <w:pStyle w:val="a9"/>
        <w:widowControl/>
        <w:jc w:val="both"/>
      </w:pPr>
      <w:r>
        <w:t>9</w:t>
      </w:r>
      <w:r w:rsidR="00D05F9F" w:rsidRPr="002903E2">
        <w:t>.3. В случае возникновения споров по настоящему Договору или в связи с ним, стороны примут все меры для их разрешения путем переговоров. При недостижении согласия споры разрешаются в порядке, установленном законодательством Российской Федерации.</w:t>
      </w:r>
    </w:p>
    <w:p w14:paraId="11E7C56E" w14:textId="77777777" w:rsidR="00D05F9F" w:rsidRPr="002903E2" w:rsidRDefault="00D05F9F" w:rsidP="002903E2">
      <w:pPr>
        <w:pStyle w:val="a9"/>
        <w:widowControl/>
        <w:jc w:val="both"/>
      </w:pPr>
    </w:p>
    <w:p w14:paraId="038DD246" w14:textId="347537B7" w:rsidR="00D05F9F" w:rsidRPr="007569B3" w:rsidRDefault="00D05F9F" w:rsidP="00DC7478">
      <w:pPr>
        <w:pStyle w:val="a9"/>
        <w:widowControl/>
        <w:jc w:val="center"/>
        <w:rPr>
          <w:b/>
          <w:bCs/>
        </w:rPr>
      </w:pPr>
      <w:r w:rsidRPr="007569B3">
        <w:rPr>
          <w:b/>
          <w:bCs/>
        </w:rPr>
        <w:t>1</w:t>
      </w:r>
      <w:r w:rsidR="00DC7478" w:rsidRPr="007569B3">
        <w:rPr>
          <w:b/>
          <w:bCs/>
        </w:rPr>
        <w:t>0</w:t>
      </w:r>
      <w:r w:rsidRPr="007569B3">
        <w:rPr>
          <w:b/>
          <w:bCs/>
        </w:rPr>
        <w:t>. Расторжение Договора</w:t>
      </w:r>
    </w:p>
    <w:p w14:paraId="72C87B94" w14:textId="3171EA20" w:rsidR="00D05F9F" w:rsidRPr="002903E2" w:rsidRDefault="00D05F9F" w:rsidP="002903E2">
      <w:pPr>
        <w:pStyle w:val="BlockQuotation1"/>
        <w:widowControl/>
        <w:ind w:left="0" w:right="0"/>
        <w:jc w:val="both"/>
        <w:rPr>
          <w:sz w:val="20"/>
        </w:rPr>
      </w:pPr>
      <w:r w:rsidRPr="002903E2">
        <w:rPr>
          <w:sz w:val="20"/>
        </w:rPr>
        <w:t>1</w:t>
      </w:r>
      <w:r w:rsidR="00DC7478">
        <w:rPr>
          <w:sz w:val="20"/>
        </w:rPr>
        <w:t>0</w:t>
      </w:r>
      <w:r w:rsidRPr="002903E2">
        <w:rPr>
          <w:sz w:val="20"/>
        </w:rPr>
        <w:t>.1. Настоящий Договор может быть расторгнут в порядке, предусмотренном главой 29ГК РФ.</w:t>
      </w:r>
    </w:p>
    <w:p w14:paraId="1039C6CB" w14:textId="0CD74458" w:rsidR="00D05F9F" w:rsidRPr="002903E2" w:rsidRDefault="00D05F9F" w:rsidP="002903E2">
      <w:pPr>
        <w:pStyle w:val="BlockQuotation1"/>
        <w:widowControl/>
        <w:ind w:left="0" w:right="0"/>
        <w:jc w:val="both"/>
        <w:rPr>
          <w:sz w:val="20"/>
        </w:rPr>
      </w:pPr>
      <w:r w:rsidRPr="002903E2">
        <w:rPr>
          <w:sz w:val="20"/>
        </w:rPr>
        <w:t>1</w:t>
      </w:r>
      <w:r w:rsidR="00DC7478">
        <w:rPr>
          <w:sz w:val="20"/>
        </w:rPr>
        <w:t>0</w:t>
      </w:r>
      <w:r w:rsidRPr="002903E2">
        <w:rPr>
          <w:sz w:val="20"/>
        </w:rPr>
        <w:t xml:space="preserve">.2.  Расторжение настоящего Договора допускается только с предварительным письменным уведомлением стороной-инициатором расторжения другой стороны и погашения всех задолженностей между сторонами. </w:t>
      </w:r>
    </w:p>
    <w:p w14:paraId="138C0E20" w14:textId="08C349D9" w:rsidR="00D05F9F" w:rsidRPr="002903E2" w:rsidRDefault="00D05F9F" w:rsidP="002903E2">
      <w:pPr>
        <w:pStyle w:val="BlockQuotation1"/>
        <w:widowControl/>
        <w:ind w:left="0" w:right="0"/>
        <w:jc w:val="both"/>
        <w:rPr>
          <w:sz w:val="20"/>
        </w:rPr>
      </w:pPr>
      <w:r w:rsidRPr="002903E2">
        <w:rPr>
          <w:sz w:val="20"/>
        </w:rPr>
        <w:t>1</w:t>
      </w:r>
      <w:r w:rsidR="00DC7478">
        <w:rPr>
          <w:sz w:val="20"/>
        </w:rPr>
        <w:t>0</w:t>
      </w:r>
      <w:r w:rsidRPr="002903E2">
        <w:rPr>
          <w:sz w:val="20"/>
        </w:rPr>
        <w:t xml:space="preserve">.3. Основанием для расторжения настоящего Договора по инициативе Стороны может служить факт </w:t>
      </w:r>
      <w:proofErr w:type="gramStart"/>
      <w:r w:rsidRPr="002903E2">
        <w:rPr>
          <w:sz w:val="20"/>
        </w:rPr>
        <w:t>существенного  нарушения</w:t>
      </w:r>
      <w:proofErr w:type="gramEnd"/>
      <w:r w:rsidRPr="002903E2">
        <w:rPr>
          <w:sz w:val="20"/>
        </w:rPr>
        <w:t xml:space="preserve"> другой Стороной обязательств по настоящему Договору. </w:t>
      </w:r>
    </w:p>
    <w:p w14:paraId="7F0693D3" w14:textId="77777777" w:rsidR="00D05F9F" w:rsidRPr="002903E2" w:rsidRDefault="00D05F9F" w:rsidP="002903E2">
      <w:pPr>
        <w:pStyle w:val="BlockQuotation1"/>
        <w:widowControl/>
        <w:ind w:left="0" w:right="0"/>
        <w:jc w:val="both"/>
        <w:rPr>
          <w:sz w:val="20"/>
        </w:rPr>
      </w:pPr>
    </w:p>
    <w:p w14:paraId="3A61FA51" w14:textId="388D74A9" w:rsidR="00D05F9F" w:rsidRPr="007569B3" w:rsidRDefault="00D05F9F" w:rsidP="00DC7478">
      <w:pPr>
        <w:pStyle w:val="a9"/>
        <w:widowControl/>
        <w:jc w:val="center"/>
        <w:rPr>
          <w:b/>
          <w:bCs/>
        </w:rPr>
      </w:pPr>
      <w:r w:rsidRPr="007569B3">
        <w:rPr>
          <w:b/>
          <w:bCs/>
        </w:rPr>
        <w:t>1</w:t>
      </w:r>
      <w:r w:rsidR="00DC7478" w:rsidRPr="007569B3">
        <w:rPr>
          <w:b/>
          <w:bCs/>
        </w:rPr>
        <w:t>1</w:t>
      </w:r>
      <w:r w:rsidRPr="007569B3">
        <w:rPr>
          <w:b/>
          <w:bCs/>
        </w:rPr>
        <w:t>. Другие условия</w:t>
      </w:r>
    </w:p>
    <w:p w14:paraId="5BCCC838" w14:textId="05253329" w:rsidR="00D05F9F" w:rsidRPr="002903E2" w:rsidRDefault="00D05F9F" w:rsidP="002903E2">
      <w:pPr>
        <w:pStyle w:val="BlockQuotation1"/>
        <w:widowControl/>
        <w:ind w:left="0" w:right="0"/>
        <w:jc w:val="both"/>
        <w:rPr>
          <w:sz w:val="20"/>
        </w:rPr>
      </w:pPr>
      <w:r w:rsidRPr="002903E2">
        <w:rPr>
          <w:sz w:val="20"/>
        </w:rPr>
        <w:t>1</w:t>
      </w:r>
      <w:r w:rsidR="00DC7478">
        <w:rPr>
          <w:sz w:val="20"/>
        </w:rPr>
        <w:t>1</w:t>
      </w:r>
      <w:r w:rsidRPr="002903E2">
        <w:rPr>
          <w:sz w:val="20"/>
        </w:rPr>
        <w:t xml:space="preserve">.1. </w:t>
      </w:r>
      <w:proofErr w:type="gramStart"/>
      <w:r w:rsidRPr="002903E2">
        <w:rPr>
          <w:sz w:val="20"/>
        </w:rPr>
        <w:t>Все  изменения</w:t>
      </w:r>
      <w:proofErr w:type="gramEnd"/>
      <w:r w:rsidRPr="002903E2">
        <w:rPr>
          <w:sz w:val="20"/>
        </w:rPr>
        <w:t xml:space="preserve">  и  дополнения  к  настоящему Договору являются действительными, если они совершены в письменной  форме  и  подписаны уполномоченными представителями Сторон. </w:t>
      </w:r>
    </w:p>
    <w:p w14:paraId="5A2A0188" w14:textId="4C55405F" w:rsidR="00D05F9F" w:rsidRPr="002903E2" w:rsidRDefault="00D05F9F" w:rsidP="002903E2">
      <w:pPr>
        <w:pStyle w:val="a9"/>
        <w:widowControl/>
        <w:jc w:val="both"/>
      </w:pPr>
      <w:r w:rsidRPr="002903E2">
        <w:t>1</w:t>
      </w:r>
      <w:r w:rsidR="00DC7478">
        <w:t>1</w:t>
      </w:r>
      <w:r w:rsidRPr="002903E2">
        <w:t>.2. Заголовки в настоящем Договоре даны только для удобства изложения и не могут служить для толкования или разъяснения соответствующих статей.</w:t>
      </w:r>
    </w:p>
    <w:p w14:paraId="7220F4DE" w14:textId="48BCC1AF" w:rsidR="00D05F9F" w:rsidRDefault="00D05F9F" w:rsidP="002903E2">
      <w:pPr>
        <w:pStyle w:val="a9"/>
        <w:widowControl/>
        <w:jc w:val="both"/>
      </w:pPr>
      <w:r w:rsidRPr="002903E2">
        <w:t>1</w:t>
      </w:r>
      <w:r w:rsidR="00DC7478">
        <w:t>1</w:t>
      </w:r>
      <w:r w:rsidRPr="002903E2">
        <w:t>.</w:t>
      </w:r>
      <w:r w:rsidR="00DC7478">
        <w:t>3</w:t>
      </w:r>
      <w:r w:rsidRPr="002903E2">
        <w:t>. Если во время действия настоящего Договора будут внесены изменения в действующее законодательство РФ, которые делают невозможным или частично невозможным исполнение его условий, стороны в дополнительном соглашении определяют условия выполнения настоящего договора.</w:t>
      </w:r>
    </w:p>
    <w:p w14:paraId="749E80F8" w14:textId="6EFC3467" w:rsidR="007569B3" w:rsidRPr="007569B3" w:rsidRDefault="00764886" w:rsidP="007569B3">
      <w:pPr>
        <w:jc w:val="both"/>
        <w:rPr>
          <w:rFonts w:ascii="Times New Roman" w:hAnsi="Times New Roman" w:cs="Times New Roman"/>
          <w:sz w:val="20"/>
          <w:szCs w:val="20"/>
        </w:rPr>
      </w:pPr>
      <w:r w:rsidRPr="007569B3">
        <w:rPr>
          <w:rFonts w:ascii="Times New Roman" w:hAnsi="Times New Roman" w:cs="Times New Roman"/>
          <w:sz w:val="20"/>
          <w:szCs w:val="20"/>
        </w:rPr>
        <w:t>11.4.</w:t>
      </w:r>
      <w:r w:rsidRPr="007569B3">
        <w:rPr>
          <w:rFonts w:ascii="Times New Roman" w:hAnsi="Times New Roman" w:cs="Times New Roman"/>
          <w:sz w:val="20"/>
          <w:szCs w:val="20"/>
          <w:shd w:val="clear" w:color="auto" w:fill="FFFFFF"/>
        </w:rPr>
        <w:t xml:space="preserve"> </w:t>
      </w:r>
      <w:r w:rsidR="007569B3" w:rsidRPr="007569B3">
        <w:rPr>
          <w:rFonts w:ascii="Times New Roman" w:hAnsi="Times New Roman" w:cs="Times New Roman"/>
          <w:sz w:val="20"/>
          <w:szCs w:val="20"/>
        </w:rPr>
        <w:t>Стороны согласовали приоритетно обмениваться документами посредством электронного документооборота. Применяя электронный документооборот, Стороны руководствуются действующим законодательством и Договором, а также Регламентом предоставления услуг оператора удостоверяющего центра. Также Стороны согласовали, что они используют для обмена документами сообщения по электронной почте.</w:t>
      </w:r>
      <w:r w:rsidR="007569B3" w:rsidRPr="007569B3">
        <w:rPr>
          <w:rFonts w:ascii="Times New Roman" w:hAnsi="Times New Roman" w:cs="Times New Roman"/>
          <w:sz w:val="20"/>
          <w:szCs w:val="20"/>
        </w:rPr>
        <w:br/>
        <w:t xml:space="preserve"> Стороны признают, что любой электронный документ, переданный в рамках Договора и заверенный действующей на момент передачи электронной цифровой подписью отправителя, а также  переданный в рамках Договора по электронной почте с электронных адресов, указанных в реквизитах Сторон, являются эквивалентом идентичного по содержанию документа на бумажном носителе, подписанного уполномоченным лицом организации-отправителя с проставлением печати, имеет равную с ним юридическую</w:t>
      </w:r>
      <w:r w:rsidR="007569B3">
        <w:rPr>
          <w:rFonts w:ascii="Times New Roman" w:hAnsi="Times New Roman" w:cs="Times New Roman"/>
          <w:sz w:val="20"/>
          <w:szCs w:val="20"/>
        </w:rPr>
        <w:t xml:space="preserve"> </w:t>
      </w:r>
      <w:r w:rsidR="007569B3" w:rsidRPr="007569B3">
        <w:rPr>
          <w:rFonts w:ascii="Times New Roman" w:hAnsi="Times New Roman" w:cs="Times New Roman"/>
          <w:sz w:val="20"/>
          <w:szCs w:val="20"/>
        </w:rPr>
        <w:t>силу и порождает для Сторон аналогичные права и обязанности.</w:t>
      </w:r>
    </w:p>
    <w:p w14:paraId="50D935D4" w14:textId="50B7DBF2" w:rsidR="00D05F9F" w:rsidRPr="002903E2" w:rsidRDefault="00D05F9F" w:rsidP="002903E2">
      <w:pPr>
        <w:pStyle w:val="a9"/>
        <w:widowControl/>
        <w:jc w:val="both"/>
      </w:pPr>
      <w:r w:rsidRPr="002903E2">
        <w:t>1</w:t>
      </w:r>
      <w:r w:rsidR="00DC7478">
        <w:t>1</w:t>
      </w:r>
      <w:r w:rsidRPr="002903E2">
        <w:t>.</w:t>
      </w:r>
      <w:r w:rsidR="007569B3">
        <w:t>5.</w:t>
      </w:r>
      <w:r w:rsidRPr="002903E2">
        <w:t xml:space="preserve"> Настоящий договор подписан в двух экземплярах, каждый из которых имеет одинаковую юридическую силу.</w:t>
      </w:r>
    </w:p>
    <w:p w14:paraId="37F2D750" w14:textId="2D9322E7" w:rsidR="00D05F9F" w:rsidRPr="002903E2" w:rsidRDefault="00D05F9F" w:rsidP="002903E2">
      <w:pPr>
        <w:pStyle w:val="a9"/>
        <w:widowControl/>
        <w:jc w:val="both"/>
      </w:pPr>
      <w:r w:rsidRPr="002903E2">
        <w:t>1</w:t>
      </w:r>
      <w:r w:rsidR="00DC7478">
        <w:t>1</w:t>
      </w:r>
      <w:r w:rsidRPr="002903E2">
        <w:t>.</w:t>
      </w:r>
      <w:r w:rsidR="007569B3">
        <w:t>6</w:t>
      </w:r>
      <w:r w:rsidRPr="002903E2">
        <w:t xml:space="preserve">. Настоящий Договор вступает в силу с даты его подписания и действует в течение одного календарного года. Если по истечении календарного года, Стороны не заявили о расторжении договора, Договор считается пролонгированным на </w:t>
      </w:r>
      <w:proofErr w:type="gramStart"/>
      <w:r w:rsidRPr="002903E2">
        <w:t>неопределенный  срок</w:t>
      </w:r>
      <w:proofErr w:type="gramEnd"/>
      <w:r w:rsidRPr="002903E2">
        <w:t xml:space="preserve"> . </w:t>
      </w:r>
    </w:p>
    <w:p w14:paraId="7A3AF4F8" w14:textId="77777777" w:rsidR="00D05F9F" w:rsidRPr="002903E2" w:rsidRDefault="00D05F9F" w:rsidP="002903E2">
      <w:pPr>
        <w:pStyle w:val="a9"/>
        <w:widowControl/>
        <w:jc w:val="both"/>
      </w:pPr>
    </w:p>
    <w:p w14:paraId="42D4D74A" w14:textId="77777777" w:rsidR="00D05F9F" w:rsidRPr="002903E2" w:rsidRDefault="00D05F9F" w:rsidP="002903E2">
      <w:pPr>
        <w:pStyle w:val="a9"/>
        <w:widowControl/>
        <w:jc w:val="both"/>
      </w:pPr>
    </w:p>
    <w:p w14:paraId="7A53FBD5" w14:textId="00AEB1FE" w:rsidR="00D05F9F" w:rsidRPr="007569B3" w:rsidRDefault="00D05F9F" w:rsidP="007569B3">
      <w:pPr>
        <w:pStyle w:val="a9"/>
        <w:widowControl/>
        <w:jc w:val="center"/>
        <w:rPr>
          <w:b/>
          <w:bCs/>
          <w:u w:val="single"/>
        </w:rPr>
      </w:pPr>
      <w:proofErr w:type="gramStart"/>
      <w:r w:rsidRPr="007569B3">
        <w:rPr>
          <w:b/>
          <w:bCs/>
          <w:u w:val="single"/>
        </w:rPr>
        <w:t>Подписи  и</w:t>
      </w:r>
      <w:proofErr w:type="gramEnd"/>
      <w:r w:rsidRPr="007569B3">
        <w:rPr>
          <w:b/>
          <w:bCs/>
          <w:u w:val="single"/>
        </w:rPr>
        <w:t xml:space="preserve">  реквизиты  сторон:</w:t>
      </w:r>
    </w:p>
    <w:p w14:paraId="02F1254D" w14:textId="77777777" w:rsidR="00D05F9F" w:rsidRPr="002903E2" w:rsidRDefault="00D05F9F" w:rsidP="002903E2">
      <w:pPr>
        <w:pStyle w:val="1"/>
        <w:spacing w:before="0" w:after="0"/>
        <w:ind w:left="0"/>
        <w:jc w:val="both"/>
        <w:rPr>
          <w:rFonts w:ascii="Times New Roman" w:hAnsi="Times New Roman" w:cs="Times New Roman"/>
          <w:b w:val="0"/>
          <w:bCs w:val="0"/>
          <w:sz w:val="20"/>
          <w:szCs w:val="20"/>
        </w:rPr>
      </w:pPr>
      <w:r w:rsidRPr="002903E2">
        <w:rPr>
          <w:rFonts w:ascii="Times New Roman" w:hAnsi="Times New Roman" w:cs="Times New Roman"/>
          <w:b w:val="0"/>
          <w:bCs w:val="0"/>
          <w:sz w:val="20"/>
          <w:szCs w:val="20"/>
          <w:u w:val="single"/>
        </w:rPr>
        <w:t>ЗАКАЗЧИК:</w:t>
      </w:r>
      <w:r w:rsidRPr="002903E2">
        <w:rPr>
          <w:rFonts w:ascii="Times New Roman" w:hAnsi="Times New Roman" w:cs="Times New Roman"/>
          <w:b w:val="0"/>
          <w:bCs w:val="0"/>
          <w:sz w:val="20"/>
          <w:szCs w:val="20"/>
        </w:rPr>
        <w:t xml:space="preserve">   </w:t>
      </w:r>
    </w:p>
    <w:tbl>
      <w:tblPr>
        <w:tblW w:w="0" w:type="auto"/>
        <w:tblInd w:w="108" w:type="dxa"/>
        <w:tblLayout w:type="fixed"/>
        <w:tblLook w:val="0000" w:firstRow="0" w:lastRow="0" w:firstColumn="0" w:lastColumn="0" w:noHBand="0" w:noVBand="0"/>
      </w:tblPr>
      <w:tblGrid>
        <w:gridCol w:w="3261"/>
        <w:gridCol w:w="5968"/>
      </w:tblGrid>
      <w:tr w:rsidR="00D05F9F" w:rsidRPr="002903E2" w14:paraId="5AA3E05D" w14:textId="77777777" w:rsidTr="007F59E9">
        <w:tc>
          <w:tcPr>
            <w:tcW w:w="3261" w:type="dxa"/>
            <w:tcBorders>
              <w:top w:val="single" w:sz="4" w:space="0" w:color="000000"/>
              <w:left w:val="single" w:sz="4" w:space="0" w:color="000000"/>
              <w:bottom w:val="single" w:sz="4" w:space="0" w:color="000000"/>
            </w:tcBorders>
            <w:shd w:val="clear" w:color="auto" w:fill="auto"/>
          </w:tcPr>
          <w:p w14:paraId="7830A574" w14:textId="77777777" w:rsidR="00D05F9F" w:rsidRPr="007569B3" w:rsidRDefault="00D05F9F" w:rsidP="002903E2">
            <w:pPr>
              <w:pStyle w:val="a9"/>
              <w:widowControl/>
              <w:jc w:val="both"/>
              <w:rPr>
                <w:b/>
                <w:bCs/>
                <w:i/>
                <w:iCs/>
                <w:sz w:val="16"/>
                <w:szCs w:val="16"/>
              </w:rPr>
            </w:pPr>
            <w:r w:rsidRPr="007569B3">
              <w:rPr>
                <w:b/>
                <w:bCs/>
                <w:i/>
                <w:iCs/>
                <w:sz w:val="16"/>
                <w:szCs w:val="16"/>
              </w:rPr>
              <w:t>Юридический адрес</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7D4852F8" w14:textId="77777777" w:rsidR="00D05F9F" w:rsidRPr="002903E2" w:rsidRDefault="00D05F9F" w:rsidP="002903E2">
            <w:pPr>
              <w:jc w:val="both"/>
              <w:rPr>
                <w:rFonts w:ascii="Times New Roman" w:hAnsi="Times New Roman" w:cs="Times New Roman"/>
                <w:sz w:val="20"/>
                <w:szCs w:val="20"/>
              </w:rPr>
            </w:pPr>
          </w:p>
        </w:tc>
      </w:tr>
      <w:tr w:rsidR="00D05F9F" w:rsidRPr="002903E2" w14:paraId="1DDB750B" w14:textId="77777777" w:rsidTr="007F59E9">
        <w:tc>
          <w:tcPr>
            <w:tcW w:w="3261" w:type="dxa"/>
            <w:tcBorders>
              <w:top w:val="single" w:sz="4" w:space="0" w:color="000000"/>
              <w:left w:val="single" w:sz="4" w:space="0" w:color="000000"/>
              <w:bottom w:val="single" w:sz="4" w:space="0" w:color="000000"/>
            </w:tcBorders>
            <w:shd w:val="clear" w:color="auto" w:fill="auto"/>
          </w:tcPr>
          <w:p w14:paraId="5BE33BC1" w14:textId="77777777" w:rsidR="00D05F9F" w:rsidRPr="007569B3" w:rsidRDefault="00D05F9F" w:rsidP="002903E2">
            <w:pPr>
              <w:pStyle w:val="a9"/>
              <w:widowControl/>
              <w:jc w:val="both"/>
              <w:rPr>
                <w:b/>
                <w:bCs/>
                <w:i/>
                <w:iCs/>
                <w:sz w:val="16"/>
                <w:szCs w:val="16"/>
              </w:rPr>
            </w:pPr>
            <w:r w:rsidRPr="007569B3">
              <w:rPr>
                <w:b/>
                <w:bCs/>
                <w:i/>
                <w:iCs/>
                <w:sz w:val="16"/>
                <w:szCs w:val="16"/>
              </w:rPr>
              <w:t>Фактический адрес</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37785180" w14:textId="77777777" w:rsidR="00D05F9F" w:rsidRPr="002903E2" w:rsidRDefault="00D05F9F" w:rsidP="002903E2">
            <w:pPr>
              <w:jc w:val="both"/>
              <w:rPr>
                <w:rFonts w:ascii="Times New Roman" w:hAnsi="Times New Roman" w:cs="Times New Roman"/>
                <w:sz w:val="20"/>
                <w:szCs w:val="20"/>
              </w:rPr>
            </w:pPr>
          </w:p>
        </w:tc>
      </w:tr>
      <w:tr w:rsidR="00D05F9F" w:rsidRPr="002903E2" w14:paraId="1CA63D7E" w14:textId="77777777" w:rsidTr="007F59E9">
        <w:tc>
          <w:tcPr>
            <w:tcW w:w="3261" w:type="dxa"/>
            <w:tcBorders>
              <w:top w:val="single" w:sz="4" w:space="0" w:color="000000"/>
              <w:left w:val="single" w:sz="4" w:space="0" w:color="000000"/>
              <w:bottom w:val="single" w:sz="4" w:space="0" w:color="000000"/>
            </w:tcBorders>
            <w:shd w:val="clear" w:color="auto" w:fill="auto"/>
          </w:tcPr>
          <w:p w14:paraId="0725DCCC" w14:textId="77777777" w:rsidR="00D05F9F" w:rsidRPr="007569B3" w:rsidRDefault="00D05F9F" w:rsidP="002903E2">
            <w:pPr>
              <w:pStyle w:val="a9"/>
              <w:widowControl/>
              <w:jc w:val="both"/>
              <w:rPr>
                <w:b/>
                <w:bCs/>
                <w:i/>
                <w:iCs/>
                <w:sz w:val="16"/>
                <w:szCs w:val="16"/>
              </w:rPr>
            </w:pPr>
            <w:r w:rsidRPr="007569B3">
              <w:rPr>
                <w:b/>
                <w:bCs/>
                <w:i/>
                <w:iCs/>
                <w:sz w:val="16"/>
                <w:szCs w:val="16"/>
              </w:rPr>
              <w:t>Расчетный счет</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5294419E" w14:textId="77777777" w:rsidR="00D05F9F" w:rsidRPr="002903E2" w:rsidRDefault="00D05F9F" w:rsidP="002903E2">
            <w:pPr>
              <w:pStyle w:val="a9"/>
              <w:widowControl/>
              <w:jc w:val="both"/>
            </w:pPr>
          </w:p>
        </w:tc>
      </w:tr>
      <w:tr w:rsidR="00D05F9F" w:rsidRPr="002903E2" w14:paraId="43782D20" w14:textId="77777777" w:rsidTr="007F59E9">
        <w:tc>
          <w:tcPr>
            <w:tcW w:w="3261" w:type="dxa"/>
            <w:tcBorders>
              <w:top w:val="single" w:sz="4" w:space="0" w:color="000000"/>
              <w:left w:val="single" w:sz="4" w:space="0" w:color="000000"/>
              <w:bottom w:val="single" w:sz="4" w:space="0" w:color="000000"/>
            </w:tcBorders>
            <w:shd w:val="clear" w:color="auto" w:fill="auto"/>
          </w:tcPr>
          <w:p w14:paraId="3091BE40" w14:textId="77777777" w:rsidR="00D05F9F" w:rsidRPr="007569B3" w:rsidRDefault="00D05F9F" w:rsidP="002903E2">
            <w:pPr>
              <w:pStyle w:val="a9"/>
              <w:widowControl/>
              <w:jc w:val="both"/>
              <w:rPr>
                <w:b/>
                <w:bCs/>
                <w:i/>
                <w:iCs/>
                <w:sz w:val="16"/>
                <w:szCs w:val="16"/>
              </w:rPr>
            </w:pPr>
            <w:r w:rsidRPr="007569B3">
              <w:rPr>
                <w:b/>
                <w:bCs/>
                <w:i/>
                <w:iCs/>
                <w:sz w:val="16"/>
                <w:szCs w:val="16"/>
              </w:rPr>
              <w:t>Банк</w:t>
            </w:r>
          </w:p>
        </w:tc>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6EEC" w14:textId="77777777" w:rsidR="00D05F9F" w:rsidRPr="002903E2" w:rsidRDefault="00D05F9F" w:rsidP="002903E2">
            <w:pPr>
              <w:jc w:val="both"/>
              <w:rPr>
                <w:rFonts w:ascii="Times New Roman" w:hAnsi="Times New Roman" w:cs="Times New Roman"/>
                <w:sz w:val="20"/>
                <w:szCs w:val="20"/>
              </w:rPr>
            </w:pPr>
          </w:p>
        </w:tc>
      </w:tr>
      <w:tr w:rsidR="00D05F9F" w:rsidRPr="002903E2" w14:paraId="6B801654" w14:textId="77777777" w:rsidTr="007F59E9">
        <w:tc>
          <w:tcPr>
            <w:tcW w:w="3261" w:type="dxa"/>
            <w:tcBorders>
              <w:top w:val="single" w:sz="4" w:space="0" w:color="000000"/>
              <w:left w:val="single" w:sz="4" w:space="0" w:color="000000"/>
              <w:bottom w:val="single" w:sz="4" w:space="0" w:color="000000"/>
            </w:tcBorders>
            <w:shd w:val="clear" w:color="auto" w:fill="auto"/>
          </w:tcPr>
          <w:p w14:paraId="7467F2D9" w14:textId="77777777" w:rsidR="00D05F9F" w:rsidRPr="007569B3" w:rsidRDefault="00D05F9F" w:rsidP="002903E2">
            <w:pPr>
              <w:pStyle w:val="a9"/>
              <w:widowControl/>
              <w:jc w:val="both"/>
              <w:rPr>
                <w:b/>
                <w:bCs/>
                <w:i/>
                <w:iCs/>
                <w:sz w:val="16"/>
                <w:szCs w:val="16"/>
              </w:rPr>
            </w:pPr>
            <w:r w:rsidRPr="007569B3">
              <w:rPr>
                <w:b/>
                <w:bCs/>
                <w:i/>
                <w:iCs/>
                <w:sz w:val="16"/>
                <w:szCs w:val="16"/>
              </w:rPr>
              <w:t>Корреспондентский счет</w:t>
            </w:r>
          </w:p>
        </w:tc>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60F2" w14:textId="77777777" w:rsidR="00D05F9F" w:rsidRPr="002903E2" w:rsidRDefault="00D05F9F" w:rsidP="002903E2">
            <w:pPr>
              <w:jc w:val="both"/>
              <w:rPr>
                <w:rFonts w:ascii="Times New Roman" w:hAnsi="Times New Roman" w:cs="Times New Roman"/>
                <w:sz w:val="20"/>
                <w:szCs w:val="20"/>
              </w:rPr>
            </w:pPr>
          </w:p>
        </w:tc>
      </w:tr>
      <w:tr w:rsidR="00D05F9F" w:rsidRPr="002903E2" w14:paraId="59CB7A9E" w14:textId="77777777" w:rsidTr="007F59E9">
        <w:tc>
          <w:tcPr>
            <w:tcW w:w="3261" w:type="dxa"/>
            <w:tcBorders>
              <w:top w:val="single" w:sz="4" w:space="0" w:color="000000"/>
              <w:left w:val="single" w:sz="4" w:space="0" w:color="000000"/>
              <w:bottom w:val="single" w:sz="4" w:space="0" w:color="000000"/>
            </w:tcBorders>
            <w:shd w:val="clear" w:color="auto" w:fill="auto"/>
          </w:tcPr>
          <w:p w14:paraId="2BE57C5E" w14:textId="77777777" w:rsidR="00D05F9F" w:rsidRPr="007569B3" w:rsidRDefault="00D05F9F" w:rsidP="002903E2">
            <w:pPr>
              <w:pStyle w:val="a9"/>
              <w:widowControl/>
              <w:jc w:val="both"/>
              <w:rPr>
                <w:b/>
                <w:bCs/>
                <w:i/>
                <w:iCs/>
                <w:sz w:val="16"/>
                <w:szCs w:val="16"/>
              </w:rPr>
            </w:pPr>
            <w:r w:rsidRPr="007569B3">
              <w:rPr>
                <w:b/>
                <w:bCs/>
                <w:i/>
                <w:iCs/>
                <w:sz w:val="16"/>
                <w:szCs w:val="16"/>
              </w:rPr>
              <w:t>ИНН/КПП</w:t>
            </w:r>
          </w:p>
        </w:tc>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F2B3" w14:textId="77777777" w:rsidR="00D05F9F" w:rsidRPr="002903E2" w:rsidRDefault="00D05F9F" w:rsidP="002903E2">
            <w:pPr>
              <w:jc w:val="both"/>
              <w:rPr>
                <w:rFonts w:ascii="Times New Roman" w:hAnsi="Times New Roman" w:cs="Times New Roman"/>
                <w:sz w:val="20"/>
                <w:szCs w:val="20"/>
              </w:rPr>
            </w:pPr>
          </w:p>
        </w:tc>
      </w:tr>
      <w:tr w:rsidR="00D05F9F" w:rsidRPr="002903E2" w14:paraId="0A9C817F" w14:textId="77777777" w:rsidTr="007F59E9">
        <w:tc>
          <w:tcPr>
            <w:tcW w:w="3261" w:type="dxa"/>
            <w:tcBorders>
              <w:top w:val="single" w:sz="4" w:space="0" w:color="000000"/>
              <w:left w:val="single" w:sz="4" w:space="0" w:color="000000"/>
              <w:bottom w:val="single" w:sz="4" w:space="0" w:color="000000"/>
            </w:tcBorders>
            <w:shd w:val="clear" w:color="auto" w:fill="auto"/>
          </w:tcPr>
          <w:p w14:paraId="6E2BE513" w14:textId="77777777" w:rsidR="00D05F9F" w:rsidRPr="007569B3" w:rsidRDefault="00D05F9F" w:rsidP="002903E2">
            <w:pPr>
              <w:pStyle w:val="a9"/>
              <w:widowControl/>
              <w:jc w:val="both"/>
              <w:rPr>
                <w:b/>
                <w:bCs/>
                <w:i/>
                <w:iCs/>
                <w:sz w:val="16"/>
                <w:szCs w:val="16"/>
              </w:rPr>
            </w:pPr>
            <w:r w:rsidRPr="007569B3">
              <w:rPr>
                <w:b/>
                <w:bCs/>
                <w:i/>
                <w:iCs/>
                <w:sz w:val="16"/>
                <w:szCs w:val="16"/>
              </w:rPr>
              <w:t>БИК</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24FFF667" w14:textId="77777777" w:rsidR="00D05F9F" w:rsidRPr="002903E2" w:rsidRDefault="00D05F9F" w:rsidP="002903E2">
            <w:pPr>
              <w:pStyle w:val="a9"/>
              <w:widowControl/>
              <w:jc w:val="both"/>
            </w:pPr>
          </w:p>
        </w:tc>
      </w:tr>
      <w:tr w:rsidR="00D05F9F" w:rsidRPr="002903E2" w14:paraId="631029B1" w14:textId="77777777" w:rsidTr="007F59E9">
        <w:tc>
          <w:tcPr>
            <w:tcW w:w="3261" w:type="dxa"/>
            <w:tcBorders>
              <w:top w:val="single" w:sz="4" w:space="0" w:color="000000"/>
              <w:left w:val="single" w:sz="4" w:space="0" w:color="000000"/>
              <w:bottom w:val="single" w:sz="4" w:space="0" w:color="000000"/>
            </w:tcBorders>
            <w:shd w:val="clear" w:color="auto" w:fill="auto"/>
          </w:tcPr>
          <w:p w14:paraId="3120A1D4" w14:textId="77777777" w:rsidR="00D05F9F" w:rsidRPr="007569B3" w:rsidRDefault="00D05F9F" w:rsidP="002903E2">
            <w:pPr>
              <w:pStyle w:val="a9"/>
              <w:widowControl/>
              <w:jc w:val="both"/>
              <w:rPr>
                <w:b/>
                <w:bCs/>
                <w:i/>
                <w:iCs/>
                <w:sz w:val="16"/>
                <w:szCs w:val="16"/>
              </w:rPr>
            </w:pPr>
            <w:r w:rsidRPr="007569B3">
              <w:rPr>
                <w:b/>
                <w:bCs/>
                <w:i/>
                <w:iCs/>
                <w:sz w:val="16"/>
                <w:szCs w:val="16"/>
              </w:rPr>
              <w:t>ОГРН</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4BED20CD" w14:textId="77777777" w:rsidR="00D05F9F" w:rsidRPr="002903E2" w:rsidRDefault="00D05F9F" w:rsidP="002903E2">
            <w:pPr>
              <w:pStyle w:val="a9"/>
              <w:widowControl/>
              <w:jc w:val="both"/>
            </w:pPr>
          </w:p>
        </w:tc>
      </w:tr>
      <w:tr w:rsidR="00D05F9F" w:rsidRPr="002903E2" w14:paraId="2974AFFF" w14:textId="77777777" w:rsidTr="007F59E9">
        <w:tc>
          <w:tcPr>
            <w:tcW w:w="3261" w:type="dxa"/>
            <w:tcBorders>
              <w:top w:val="single" w:sz="4" w:space="0" w:color="000000"/>
              <w:left w:val="single" w:sz="4" w:space="0" w:color="000000"/>
              <w:bottom w:val="single" w:sz="4" w:space="0" w:color="000000"/>
            </w:tcBorders>
            <w:shd w:val="clear" w:color="auto" w:fill="auto"/>
          </w:tcPr>
          <w:p w14:paraId="7E1C679A" w14:textId="77777777" w:rsidR="00D05F9F" w:rsidRPr="007569B3" w:rsidRDefault="00D05F9F" w:rsidP="002903E2">
            <w:pPr>
              <w:pStyle w:val="a9"/>
              <w:widowControl/>
              <w:jc w:val="both"/>
              <w:rPr>
                <w:b/>
                <w:bCs/>
                <w:i/>
                <w:iCs/>
                <w:sz w:val="16"/>
                <w:szCs w:val="16"/>
              </w:rPr>
            </w:pPr>
            <w:r w:rsidRPr="007569B3">
              <w:rPr>
                <w:b/>
                <w:bCs/>
                <w:i/>
                <w:iCs/>
                <w:sz w:val="16"/>
                <w:szCs w:val="16"/>
              </w:rPr>
              <w:t>Телефон</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22BF8C43" w14:textId="77777777" w:rsidR="00D05F9F" w:rsidRPr="002903E2" w:rsidRDefault="00D05F9F" w:rsidP="002903E2">
            <w:pPr>
              <w:pStyle w:val="a9"/>
              <w:widowControl/>
              <w:jc w:val="both"/>
              <w:rPr>
                <w:lang w:val="en-US"/>
              </w:rPr>
            </w:pPr>
          </w:p>
        </w:tc>
      </w:tr>
      <w:tr w:rsidR="00D05F9F" w:rsidRPr="002903E2" w14:paraId="211F40C7" w14:textId="77777777" w:rsidTr="007F59E9">
        <w:tc>
          <w:tcPr>
            <w:tcW w:w="3261" w:type="dxa"/>
            <w:tcBorders>
              <w:top w:val="single" w:sz="4" w:space="0" w:color="000000"/>
              <w:left w:val="single" w:sz="4" w:space="0" w:color="000000"/>
              <w:bottom w:val="single" w:sz="4" w:space="0" w:color="000000"/>
            </w:tcBorders>
            <w:shd w:val="clear" w:color="auto" w:fill="auto"/>
          </w:tcPr>
          <w:p w14:paraId="7C909250" w14:textId="77777777" w:rsidR="00D05F9F" w:rsidRPr="007569B3" w:rsidRDefault="00D05F9F" w:rsidP="002903E2">
            <w:pPr>
              <w:pStyle w:val="a9"/>
              <w:widowControl/>
              <w:jc w:val="both"/>
              <w:rPr>
                <w:b/>
                <w:bCs/>
                <w:i/>
                <w:iCs/>
                <w:sz w:val="16"/>
                <w:szCs w:val="16"/>
                <w:lang w:val="en-US"/>
              </w:rPr>
            </w:pPr>
            <w:r w:rsidRPr="007569B3">
              <w:rPr>
                <w:b/>
                <w:bCs/>
                <w:i/>
                <w:iCs/>
                <w:sz w:val="16"/>
                <w:szCs w:val="16"/>
                <w:lang w:val="en-US"/>
              </w:rPr>
              <w:t xml:space="preserve">e-mail </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514A0E9B" w14:textId="77777777" w:rsidR="00D05F9F" w:rsidRPr="002903E2" w:rsidRDefault="00D05F9F" w:rsidP="002903E2">
            <w:pPr>
              <w:widowControl/>
              <w:numPr>
                <w:ilvl w:val="0"/>
                <w:numId w:val="7"/>
              </w:numPr>
              <w:autoSpaceDE/>
              <w:autoSpaceDN/>
              <w:spacing w:line="276" w:lineRule="auto"/>
              <w:ind w:left="0" w:hanging="720"/>
              <w:jc w:val="both"/>
              <w:rPr>
                <w:rFonts w:ascii="Times New Roman" w:hAnsi="Times New Roman" w:cs="Times New Roman"/>
                <w:sz w:val="20"/>
                <w:szCs w:val="20"/>
              </w:rPr>
            </w:pPr>
          </w:p>
        </w:tc>
      </w:tr>
    </w:tbl>
    <w:p w14:paraId="4704DE6C" w14:textId="77777777" w:rsidR="00D05F9F" w:rsidRPr="002903E2" w:rsidRDefault="00D05F9F" w:rsidP="002903E2">
      <w:pPr>
        <w:pStyle w:val="a9"/>
        <w:spacing w:line="200" w:lineRule="exact"/>
        <w:ind w:firstLine="284"/>
        <w:jc w:val="both"/>
      </w:pPr>
    </w:p>
    <w:p w14:paraId="20D59DB1" w14:textId="77777777" w:rsidR="00D05F9F" w:rsidRPr="002903E2" w:rsidRDefault="00D05F9F" w:rsidP="002903E2">
      <w:pPr>
        <w:pStyle w:val="a9"/>
        <w:spacing w:line="200" w:lineRule="exact"/>
        <w:jc w:val="both"/>
        <w:rPr>
          <w:lang w:val="en-US"/>
        </w:rPr>
      </w:pPr>
    </w:p>
    <w:p w14:paraId="3E0F5B94" w14:textId="77777777" w:rsidR="00D05F9F" w:rsidRPr="00DC7478" w:rsidRDefault="00D05F9F" w:rsidP="002903E2">
      <w:pPr>
        <w:pStyle w:val="a9"/>
        <w:spacing w:line="200" w:lineRule="exact"/>
        <w:jc w:val="both"/>
        <w:rPr>
          <w:b/>
          <w:bCs/>
        </w:rPr>
      </w:pPr>
      <w:proofErr w:type="spellStart"/>
      <w:proofErr w:type="gramStart"/>
      <w:r w:rsidRPr="00DC7478">
        <w:rPr>
          <w:b/>
          <w:bCs/>
          <w:u w:val="single"/>
        </w:rPr>
        <w:t>ИСПОЛНИТЕЛЬ:</w:t>
      </w:r>
      <w:r w:rsidRPr="00DC7478">
        <w:rPr>
          <w:b/>
          <w:bCs/>
        </w:rPr>
        <w:t>Общество</w:t>
      </w:r>
      <w:proofErr w:type="spellEnd"/>
      <w:proofErr w:type="gramEnd"/>
      <w:r w:rsidRPr="00DC7478">
        <w:rPr>
          <w:b/>
          <w:bCs/>
        </w:rPr>
        <w:t xml:space="preserve"> с ограниченной ответственностью «</w:t>
      </w:r>
      <w:proofErr w:type="spellStart"/>
      <w:r w:rsidRPr="00DC7478">
        <w:rPr>
          <w:b/>
          <w:bCs/>
        </w:rPr>
        <w:t>Трансмед</w:t>
      </w:r>
      <w:proofErr w:type="spellEnd"/>
      <w:r w:rsidRPr="00DC7478">
        <w:rPr>
          <w:b/>
          <w:bCs/>
        </w:rPr>
        <w:t>»</w:t>
      </w:r>
    </w:p>
    <w:tbl>
      <w:tblPr>
        <w:tblW w:w="0" w:type="auto"/>
        <w:tblCellMar>
          <w:left w:w="0" w:type="dxa"/>
          <w:right w:w="0" w:type="dxa"/>
        </w:tblCellMar>
        <w:tblLook w:val="04A0" w:firstRow="1" w:lastRow="0" w:firstColumn="1" w:lastColumn="0" w:noHBand="0" w:noVBand="1"/>
      </w:tblPr>
      <w:tblGrid>
        <w:gridCol w:w="2635"/>
        <w:gridCol w:w="6148"/>
      </w:tblGrid>
      <w:tr w:rsidR="00D05F9F" w:rsidRPr="002903E2" w14:paraId="0D016D45" w14:textId="77777777" w:rsidTr="007F59E9">
        <w:tc>
          <w:tcPr>
            <w:tcW w:w="2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391328" w14:textId="77777777" w:rsidR="00D05F9F" w:rsidRPr="007569B3" w:rsidRDefault="00D05F9F" w:rsidP="002903E2">
            <w:pPr>
              <w:pStyle w:val="a9"/>
              <w:jc w:val="both"/>
              <w:rPr>
                <w:b/>
                <w:bCs/>
                <w:i/>
                <w:iCs/>
                <w:sz w:val="16"/>
                <w:szCs w:val="16"/>
              </w:rPr>
            </w:pPr>
            <w:r w:rsidRPr="007569B3">
              <w:rPr>
                <w:b/>
                <w:bCs/>
                <w:i/>
                <w:iCs/>
                <w:sz w:val="16"/>
                <w:szCs w:val="16"/>
              </w:rPr>
              <w:t xml:space="preserve">Должность, Ф.И.О. руководителя, документ, определяющий </w:t>
            </w:r>
          </w:p>
          <w:p w14:paraId="1EA0CFEF" w14:textId="77777777" w:rsidR="00D05F9F" w:rsidRPr="007569B3" w:rsidRDefault="00D05F9F" w:rsidP="002903E2">
            <w:pPr>
              <w:pStyle w:val="a9"/>
              <w:jc w:val="both"/>
              <w:rPr>
                <w:b/>
                <w:bCs/>
                <w:i/>
                <w:iCs/>
                <w:sz w:val="16"/>
                <w:szCs w:val="16"/>
              </w:rPr>
            </w:pPr>
            <w:r w:rsidRPr="007569B3">
              <w:rPr>
                <w:b/>
                <w:bCs/>
                <w:i/>
                <w:iCs/>
                <w:sz w:val="16"/>
                <w:szCs w:val="16"/>
              </w:rPr>
              <w:t>полномочия</w:t>
            </w:r>
          </w:p>
        </w:tc>
        <w:tc>
          <w:tcPr>
            <w:tcW w:w="6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5B49B" w14:textId="77777777" w:rsidR="00D05F9F" w:rsidRPr="002903E2" w:rsidRDefault="00D05F9F" w:rsidP="002903E2">
            <w:pPr>
              <w:pStyle w:val="a9"/>
              <w:jc w:val="both"/>
            </w:pPr>
            <w:r w:rsidRPr="002903E2">
              <w:t xml:space="preserve">Генеральный директор </w:t>
            </w:r>
            <w:proofErr w:type="spellStart"/>
            <w:r w:rsidRPr="002903E2">
              <w:t>Староверова</w:t>
            </w:r>
            <w:proofErr w:type="spellEnd"/>
            <w:r w:rsidRPr="002903E2">
              <w:t xml:space="preserve"> Людмила Ивановна, действует на основании Устава</w:t>
            </w:r>
          </w:p>
          <w:p w14:paraId="64FE5B4C" w14:textId="77777777" w:rsidR="00D05F9F" w:rsidRPr="002903E2" w:rsidRDefault="00D05F9F" w:rsidP="002903E2">
            <w:pPr>
              <w:pStyle w:val="a9"/>
              <w:jc w:val="both"/>
            </w:pPr>
          </w:p>
        </w:tc>
      </w:tr>
      <w:tr w:rsidR="00D05F9F" w:rsidRPr="002903E2" w14:paraId="2647CAA9"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9B0CF" w14:textId="77777777" w:rsidR="00D05F9F" w:rsidRPr="007569B3" w:rsidRDefault="00D05F9F" w:rsidP="002903E2">
            <w:pPr>
              <w:pStyle w:val="a9"/>
              <w:jc w:val="both"/>
              <w:rPr>
                <w:b/>
                <w:bCs/>
                <w:i/>
                <w:iCs/>
                <w:sz w:val="16"/>
                <w:szCs w:val="16"/>
              </w:rPr>
            </w:pPr>
            <w:r w:rsidRPr="007569B3">
              <w:rPr>
                <w:b/>
                <w:bCs/>
                <w:i/>
                <w:iCs/>
                <w:sz w:val="16"/>
                <w:szCs w:val="16"/>
              </w:rPr>
              <w:t>Номер в Едином федеральном реестре туроператоров</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7690A646" w14:textId="77777777" w:rsidR="00D05F9F" w:rsidRPr="002903E2" w:rsidRDefault="00D05F9F" w:rsidP="002903E2">
            <w:pPr>
              <w:pStyle w:val="a9"/>
              <w:jc w:val="both"/>
            </w:pPr>
            <w:r w:rsidRPr="002903E2">
              <w:t>РТО 005283</w:t>
            </w:r>
          </w:p>
        </w:tc>
      </w:tr>
      <w:tr w:rsidR="00D05F9F" w:rsidRPr="002903E2" w14:paraId="4CDD86E9"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6795B" w14:textId="77777777" w:rsidR="00D05F9F" w:rsidRPr="007569B3" w:rsidRDefault="00D05F9F" w:rsidP="002903E2">
            <w:pPr>
              <w:pStyle w:val="a9"/>
              <w:jc w:val="both"/>
              <w:rPr>
                <w:b/>
                <w:bCs/>
                <w:i/>
                <w:iCs/>
                <w:sz w:val="16"/>
                <w:szCs w:val="16"/>
              </w:rPr>
            </w:pPr>
            <w:r w:rsidRPr="007569B3">
              <w:rPr>
                <w:b/>
                <w:bCs/>
                <w:i/>
                <w:iCs/>
                <w:sz w:val="16"/>
                <w:szCs w:val="16"/>
              </w:rPr>
              <w:t>Юридический адрес</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63DA683B" w14:textId="77777777" w:rsidR="00D05F9F" w:rsidRPr="002903E2" w:rsidRDefault="00D05F9F" w:rsidP="002903E2">
            <w:pPr>
              <w:jc w:val="both"/>
              <w:rPr>
                <w:rFonts w:ascii="Times New Roman" w:hAnsi="Times New Roman" w:cs="Times New Roman"/>
                <w:sz w:val="20"/>
                <w:szCs w:val="20"/>
              </w:rPr>
            </w:pPr>
            <w:r w:rsidRPr="002903E2">
              <w:rPr>
                <w:rFonts w:ascii="Times New Roman" w:hAnsi="Times New Roman" w:cs="Times New Roman"/>
                <w:sz w:val="20"/>
                <w:szCs w:val="20"/>
              </w:rPr>
              <w:t>125167, Москва, Нарышкинская аллея, дом 5, стр. 2, этаж 2, помещение Х, комната № 2</w:t>
            </w:r>
          </w:p>
        </w:tc>
      </w:tr>
      <w:tr w:rsidR="00D05F9F" w:rsidRPr="002903E2" w14:paraId="72324EDE"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D6C90" w14:textId="77777777" w:rsidR="00D05F9F" w:rsidRPr="007569B3" w:rsidRDefault="00D05F9F" w:rsidP="002903E2">
            <w:pPr>
              <w:pStyle w:val="a9"/>
              <w:jc w:val="both"/>
              <w:rPr>
                <w:b/>
                <w:bCs/>
                <w:i/>
                <w:iCs/>
                <w:sz w:val="16"/>
                <w:szCs w:val="16"/>
              </w:rPr>
            </w:pPr>
            <w:r w:rsidRPr="007569B3">
              <w:rPr>
                <w:b/>
                <w:bCs/>
                <w:i/>
                <w:iCs/>
                <w:sz w:val="16"/>
                <w:szCs w:val="16"/>
              </w:rPr>
              <w:t>Фактический адрес</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718ABAEF" w14:textId="77777777" w:rsidR="00D05F9F" w:rsidRPr="002903E2" w:rsidRDefault="00D05F9F" w:rsidP="002903E2">
            <w:pPr>
              <w:jc w:val="both"/>
              <w:rPr>
                <w:rFonts w:ascii="Times New Roman" w:hAnsi="Times New Roman" w:cs="Times New Roman"/>
                <w:sz w:val="20"/>
                <w:szCs w:val="20"/>
              </w:rPr>
            </w:pPr>
            <w:r w:rsidRPr="002903E2">
              <w:rPr>
                <w:rFonts w:ascii="Times New Roman" w:hAnsi="Times New Roman" w:cs="Times New Roman"/>
                <w:sz w:val="20"/>
                <w:szCs w:val="20"/>
              </w:rPr>
              <w:t>125167, Москва, Нарышкинская аллея, дом 5, стр. 2, этаж 2, помещение Х, комната № 2</w:t>
            </w:r>
          </w:p>
        </w:tc>
      </w:tr>
      <w:tr w:rsidR="00D05F9F" w:rsidRPr="002903E2" w14:paraId="46AB0FD8"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89828" w14:textId="77777777" w:rsidR="00D05F9F" w:rsidRPr="007569B3" w:rsidRDefault="00D05F9F" w:rsidP="002903E2">
            <w:pPr>
              <w:pStyle w:val="a9"/>
              <w:jc w:val="both"/>
              <w:rPr>
                <w:b/>
                <w:bCs/>
                <w:i/>
                <w:iCs/>
                <w:sz w:val="16"/>
                <w:szCs w:val="16"/>
              </w:rPr>
            </w:pPr>
            <w:r w:rsidRPr="007569B3">
              <w:rPr>
                <w:b/>
                <w:bCs/>
                <w:i/>
                <w:iCs/>
                <w:sz w:val="16"/>
                <w:szCs w:val="16"/>
              </w:rPr>
              <w:t>ИНН /КПП</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57C1F399" w14:textId="77777777" w:rsidR="00D05F9F" w:rsidRPr="002903E2" w:rsidRDefault="00D05F9F" w:rsidP="002903E2">
            <w:pPr>
              <w:pStyle w:val="a9"/>
              <w:jc w:val="both"/>
            </w:pPr>
            <w:r w:rsidRPr="002903E2">
              <w:t>7714762448/771401001</w:t>
            </w:r>
          </w:p>
        </w:tc>
      </w:tr>
      <w:tr w:rsidR="00D05F9F" w:rsidRPr="002903E2" w14:paraId="0C76D791"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B473" w14:textId="77777777" w:rsidR="00D05F9F" w:rsidRPr="007569B3" w:rsidRDefault="00D05F9F" w:rsidP="002903E2">
            <w:pPr>
              <w:pStyle w:val="a9"/>
              <w:jc w:val="both"/>
              <w:rPr>
                <w:b/>
                <w:bCs/>
                <w:i/>
                <w:iCs/>
                <w:sz w:val="16"/>
                <w:szCs w:val="16"/>
              </w:rPr>
            </w:pPr>
            <w:r w:rsidRPr="007569B3">
              <w:rPr>
                <w:b/>
                <w:bCs/>
                <w:i/>
                <w:iCs/>
                <w:sz w:val="16"/>
                <w:szCs w:val="16"/>
              </w:rPr>
              <w:t>Расчетный счет</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29967798" w14:textId="77777777" w:rsidR="00D05F9F" w:rsidRPr="002903E2" w:rsidRDefault="00D05F9F" w:rsidP="002903E2">
            <w:pPr>
              <w:pStyle w:val="a9"/>
              <w:jc w:val="both"/>
            </w:pPr>
            <w:r w:rsidRPr="002903E2">
              <w:t>40702810802750002030</w:t>
            </w:r>
          </w:p>
        </w:tc>
      </w:tr>
      <w:tr w:rsidR="00D05F9F" w:rsidRPr="002903E2" w14:paraId="3EE573BA"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84E1" w14:textId="77777777" w:rsidR="00D05F9F" w:rsidRPr="007569B3" w:rsidRDefault="00D05F9F" w:rsidP="002903E2">
            <w:pPr>
              <w:pStyle w:val="a9"/>
              <w:jc w:val="both"/>
              <w:rPr>
                <w:b/>
                <w:bCs/>
                <w:i/>
                <w:iCs/>
                <w:sz w:val="16"/>
                <w:szCs w:val="16"/>
              </w:rPr>
            </w:pPr>
            <w:r w:rsidRPr="007569B3">
              <w:rPr>
                <w:b/>
                <w:bCs/>
                <w:i/>
                <w:iCs/>
                <w:sz w:val="16"/>
                <w:szCs w:val="16"/>
              </w:rPr>
              <w:t>Банк</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014E9637" w14:textId="77777777" w:rsidR="00D05F9F" w:rsidRPr="002903E2" w:rsidRDefault="00D05F9F" w:rsidP="002903E2">
            <w:pPr>
              <w:pStyle w:val="a9"/>
              <w:jc w:val="both"/>
            </w:pPr>
            <w:r w:rsidRPr="002903E2">
              <w:t xml:space="preserve">АО "АЛЬФА-БАНК" г. Москва  </w:t>
            </w:r>
          </w:p>
        </w:tc>
      </w:tr>
      <w:tr w:rsidR="00D05F9F" w:rsidRPr="002903E2" w14:paraId="66E078A7"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585CF" w14:textId="77777777" w:rsidR="00D05F9F" w:rsidRPr="007569B3" w:rsidRDefault="00D05F9F" w:rsidP="002903E2">
            <w:pPr>
              <w:pStyle w:val="a9"/>
              <w:jc w:val="both"/>
              <w:rPr>
                <w:b/>
                <w:bCs/>
                <w:i/>
                <w:iCs/>
                <w:sz w:val="16"/>
                <w:szCs w:val="16"/>
              </w:rPr>
            </w:pPr>
            <w:r w:rsidRPr="007569B3">
              <w:rPr>
                <w:b/>
                <w:bCs/>
                <w:i/>
                <w:iCs/>
                <w:sz w:val="16"/>
                <w:szCs w:val="16"/>
              </w:rPr>
              <w:t>Корреспондентский счет</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1A3B0FF9" w14:textId="77777777" w:rsidR="00D05F9F" w:rsidRPr="002903E2" w:rsidRDefault="00D05F9F" w:rsidP="002903E2">
            <w:pPr>
              <w:pStyle w:val="a9"/>
              <w:jc w:val="both"/>
            </w:pPr>
            <w:r w:rsidRPr="002903E2">
              <w:t>30101810200000000593</w:t>
            </w:r>
          </w:p>
        </w:tc>
      </w:tr>
      <w:tr w:rsidR="00D05F9F" w:rsidRPr="002903E2" w14:paraId="3C527AEF"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19D85" w14:textId="77777777" w:rsidR="00D05F9F" w:rsidRPr="007569B3" w:rsidRDefault="00D05F9F" w:rsidP="002903E2">
            <w:pPr>
              <w:pStyle w:val="a9"/>
              <w:jc w:val="both"/>
              <w:rPr>
                <w:b/>
                <w:bCs/>
                <w:i/>
                <w:iCs/>
                <w:sz w:val="16"/>
                <w:szCs w:val="16"/>
              </w:rPr>
            </w:pPr>
            <w:r w:rsidRPr="007569B3">
              <w:rPr>
                <w:b/>
                <w:bCs/>
                <w:i/>
                <w:iCs/>
                <w:sz w:val="16"/>
                <w:szCs w:val="16"/>
              </w:rPr>
              <w:t>БИК</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2384E503" w14:textId="77777777" w:rsidR="00D05F9F" w:rsidRPr="002903E2" w:rsidRDefault="00D05F9F" w:rsidP="002903E2">
            <w:pPr>
              <w:pStyle w:val="a9"/>
              <w:jc w:val="both"/>
            </w:pPr>
            <w:r w:rsidRPr="002903E2">
              <w:t>044525593</w:t>
            </w:r>
          </w:p>
        </w:tc>
      </w:tr>
      <w:tr w:rsidR="00D05F9F" w:rsidRPr="002903E2" w14:paraId="65691923"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2EA4E" w14:textId="77777777" w:rsidR="00D05F9F" w:rsidRPr="007569B3" w:rsidRDefault="00D05F9F" w:rsidP="002903E2">
            <w:pPr>
              <w:pStyle w:val="a9"/>
              <w:jc w:val="both"/>
              <w:rPr>
                <w:b/>
                <w:bCs/>
                <w:i/>
                <w:iCs/>
                <w:sz w:val="16"/>
                <w:szCs w:val="16"/>
              </w:rPr>
            </w:pPr>
            <w:r w:rsidRPr="007569B3">
              <w:rPr>
                <w:b/>
                <w:bCs/>
                <w:i/>
                <w:iCs/>
                <w:sz w:val="16"/>
                <w:szCs w:val="16"/>
              </w:rPr>
              <w:t>ОКПО</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7923971C" w14:textId="77777777" w:rsidR="00D05F9F" w:rsidRPr="002903E2" w:rsidRDefault="00D05F9F" w:rsidP="002903E2">
            <w:pPr>
              <w:pStyle w:val="a9"/>
              <w:jc w:val="both"/>
            </w:pPr>
            <w:r w:rsidRPr="002903E2">
              <w:t>89586702</w:t>
            </w:r>
          </w:p>
        </w:tc>
      </w:tr>
      <w:tr w:rsidR="00D05F9F" w:rsidRPr="002903E2" w14:paraId="6F9AAE4F"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6393F" w14:textId="77777777" w:rsidR="00D05F9F" w:rsidRPr="007569B3" w:rsidRDefault="00D05F9F" w:rsidP="002903E2">
            <w:pPr>
              <w:pStyle w:val="a9"/>
              <w:jc w:val="both"/>
              <w:rPr>
                <w:b/>
                <w:bCs/>
                <w:i/>
                <w:iCs/>
                <w:sz w:val="16"/>
                <w:szCs w:val="16"/>
              </w:rPr>
            </w:pPr>
            <w:r w:rsidRPr="007569B3">
              <w:rPr>
                <w:b/>
                <w:bCs/>
                <w:i/>
                <w:iCs/>
                <w:sz w:val="16"/>
                <w:szCs w:val="16"/>
              </w:rPr>
              <w:t>ОГРН</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7FFEDE14" w14:textId="77777777" w:rsidR="00D05F9F" w:rsidRPr="002903E2" w:rsidRDefault="00D05F9F" w:rsidP="002903E2">
            <w:pPr>
              <w:pStyle w:val="a9"/>
              <w:jc w:val="both"/>
            </w:pPr>
            <w:r w:rsidRPr="002903E2">
              <w:t>5087746674989</w:t>
            </w:r>
          </w:p>
        </w:tc>
      </w:tr>
      <w:tr w:rsidR="00D05F9F" w:rsidRPr="002903E2" w14:paraId="4AD678A2"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DEF15" w14:textId="77777777" w:rsidR="00D05F9F" w:rsidRPr="007569B3" w:rsidRDefault="00D05F9F" w:rsidP="002903E2">
            <w:pPr>
              <w:pStyle w:val="a9"/>
              <w:jc w:val="both"/>
              <w:rPr>
                <w:b/>
                <w:bCs/>
                <w:i/>
                <w:iCs/>
                <w:sz w:val="16"/>
                <w:szCs w:val="16"/>
              </w:rPr>
            </w:pPr>
            <w:r w:rsidRPr="007569B3">
              <w:rPr>
                <w:b/>
                <w:bCs/>
                <w:i/>
                <w:iCs/>
                <w:sz w:val="16"/>
                <w:szCs w:val="16"/>
              </w:rPr>
              <w:t>Телефон</w:t>
            </w:r>
          </w:p>
        </w:tc>
        <w:tc>
          <w:tcPr>
            <w:tcW w:w="6148" w:type="dxa"/>
            <w:tcBorders>
              <w:top w:val="nil"/>
              <w:left w:val="nil"/>
              <w:bottom w:val="single" w:sz="8" w:space="0" w:color="auto"/>
              <w:right w:val="single" w:sz="8" w:space="0" w:color="auto"/>
            </w:tcBorders>
            <w:tcMar>
              <w:top w:w="0" w:type="dxa"/>
              <w:left w:w="108" w:type="dxa"/>
              <w:bottom w:w="0" w:type="dxa"/>
              <w:right w:w="108" w:type="dxa"/>
            </w:tcMar>
            <w:hideMark/>
          </w:tcPr>
          <w:p w14:paraId="4369BF23" w14:textId="437D7AFC" w:rsidR="00D05F9F" w:rsidRPr="002903E2" w:rsidRDefault="00D05F9F" w:rsidP="002903E2">
            <w:pPr>
              <w:pStyle w:val="a9"/>
              <w:jc w:val="both"/>
            </w:pPr>
            <w:r w:rsidRPr="002903E2">
              <w:t xml:space="preserve">(495) </w:t>
            </w:r>
            <w:r w:rsidR="00DC7478">
              <w:t>151</w:t>
            </w:r>
            <w:r w:rsidRPr="002903E2">
              <w:t xml:space="preserve">-05-05,  (495) </w:t>
            </w:r>
            <w:r w:rsidR="0040762B">
              <w:rPr>
                <w:lang w:val="en-US"/>
              </w:rPr>
              <w:t>748</w:t>
            </w:r>
            <w:r w:rsidRPr="002903E2">
              <w:t xml:space="preserve">-04-04 </w:t>
            </w:r>
          </w:p>
        </w:tc>
      </w:tr>
      <w:tr w:rsidR="007569B3" w:rsidRPr="0040762B" w14:paraId="4AC2AE7C" w14:textId="77777777" w:rsidTr="007F59E9">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C4C505" w14:textId="21312A37" w:rsidR="007569B3" w:rsidRPr="007569B3" w:rsidRDefault="007569B3" w:rsidP="002903E2">
            <w:pPr>
              <w:pStyle w:val="a9"/>
              <w:jc w:val="both"/>
              <w:rPr>
                <w:b/>
                <w:bCs/>
                <w:i/>
                <w:iCs/>
                <w:sz w:val="16"/>
                <w:szCs w:val="16"/>
              </w:rPr>
            </w:pPr>
            <w:r>
              <w:rPr>
                <w:b/>
                <w:bCs/>
                <w:i/>
                <w:iCs/>
                <w:sz w:val="16"/>
                <w:szCs w:val="16"/>
              </w:rPr>
              <w:t xml:space="preserve">Данные для ЭДО </w:t>
            </w:r>
          </w:p>
        </w:tc>
        <w:tc>
          <w:tcPr>
            <w:tcW w:w="6148" w:type="dxa"/>
            <w:tcBorders>
              <w:top w:val="nil"/>
              <w:left w:val="nil"/>
              <w:bottom w:val="single" w:sz="8" w:space="0" w:color="auto"/>
              <w:right w:val="single" w:sz="8" w:space="0" w:color="auto"/>
            </w:tcBorders>
            <w:tcMar>
              <w:top w:w="0" w:type="dxa"/>
              <w:left w:w="108" w:type="dxa"/>
              <w:bottom w:w="0" w:type="dxa"/>
              <w:right w:w="108" w:type="dxa"/>
            </w:tcMar>
          </w:tcPr>
          <w:p w14:paraId="108213F9" w14:textId="77777777" w:rsidR="007569B3" w:rsidRDefault="007569B3" w:rsidP="007569B3">
            <w:pPr>
              <w:pStyle w:val="a9"/>
            </w:pPr>
            <w:proofErr w:type="gramStart"/>
            <w:r w:rsidRPr="007569B3">
              <w:t>Оператор  ЭДО</w:t>
            </w:r>
            <w:proofErr w:type="gramEnd"/>
            <w:r w:rsidRPr="007569B3">
              <w:t xml:space="preserve"> АО «Калуга Астрал»</w:t>
            </w:r>
            <w:r w:rsidRPr="007569B3">
              <w:br/>
              <w:t>Идентификатор абонента (</w:t>
            </w:r>
            <w:r w:rsidRPr="007569B3">
              <w:rPr>
                <w:lang w:val="en-US"/>
              </w:rPr>
              <w:t>ID</w:t>
            </w:r>
            <w:r w:rsidRPr="007569B3">
              <w:t xml:space="preserve">) </w:t>
            </w:r>
          </w:p>
          <w:p w14:paraId="17C71022" w14:textId="740575B8" w:rsidR="007569B3" w:rsidRPr="007569B3" w:rsidRDefault="007569B3" w:rsidP="007569B3">
            <w:pPr>
              <w:pStyle w:val="a9"/>
              <w:rPr>
                <w:lang w:val="en-US"/>
              </w:rPr>
            </w:pPr>
            <w:r w:rsidRPr="007569B3">
              <w:rPr>
                <w:lang w:val="en-US"/>
              </w:rPr>
              <w:t>2AEABC2386D-C730-40AF-8EFD-717A44FB6C79</w:t>
            </w:r>
          </w:p>
        </w:tc>
      </w:tr>
      <w:tr w:rsidR="0040762B" w:rsidRPr="002903E2" w14:paraId="5A4E5D77" w14:textId="77777777" w:rsidTr="0040762B">
        <w:trPr>
          <w:trHeight w:val="690"/>
        </w:trPr>
        <w:tc>
          <w:tcPr>
            <w:tcW w:w="2635" w:type="dxa"/>
            <w:tcBorders>
              <w:top w:val="nil"/>
              <w:left w:val="single" w:sz="8" w:space="0" w:color="auto"/>
              <w:bottom w:val="nil"/>
              <w:right w:val="single" w:sz="8" w:space="0" w:color="auto"/>
            </w:tcBorders>
            <w:tcMar>
              <w:top w:w="0" w:type="dxa"/>
              <w:left w:w="108" w:type="dxa"/>
              <w:bottom w:w="0" w:type="dxa"/>
              <w:right w:w="108" w:type="dxa"/>
            </w:tcMar>
          </w:tcPr>
          <w:p w14:paraId="20DEAD4E" w14:textId="37558473" w:rsidR="0040762B" w:rsidRPr="007569B3" w:rsidRDefault="0040762B" w:rsidP="0040762B">
            <w:pPr>
              <w:pStyle w:val="a9"/>
              <w:jc w:val="both"/>
              <w:rPr>
                <w:b/>
                <w:bCs/>
                <w:i/>
                <w:iCs/>
                <w:sz w:val="16"/>
                <w:szCs w:val="16"/>
              </w:rPr>
            </w:pPr>
            <w:r w:rsidRPr="00265106">
              <w:rPr>
                <w:b/>
              </w:rPr>
              <w:t>Электронная почта</w:t>
            </w:r>
          </w:p>
        </w:tc>
        <w:tc>
          <w:tcPr>
            <w:tcW w:w="6148" w:type="dxa"/>
            <w:tcBorders>
              <w:top w:val="nil"/>
              <w:left w:val="nil"/>
              <w:bottom w:val="nil"/>
              <w:right w:val="single" w:sz="8" w:space="0" w:color="auto"/>
            </w:tcBorders>
            <w:tcMar>
              <w:top w:w="0" w:type="dxa"/>
              <w:left w:w="108" w:type="dxa"/>
              <w:bottom w:w="0" w:type="dxa"/>
              <w:right w:w="108" w:type="dxa"/>
            </w:tcMar>
          </w:tcPr>
          <w:p w14:paraId="66C6F8AE" w14:textId="77777777" w:rsidR="0040762B" w:rsidRDefault="0040762B" w:rsidP="0040762B">
            <w:pPr>
              <w:pStyle w:val="a9"/>
              <w:ind w:right="34"/>
              <w:jc w:val="both"/>
              <w:rPr>
                <w:rStyle w:val="a6"/>
              </w:rPr>
            </w:pPr>
            <w:hyperlink r:id="rId6" w:history="1">
              <w:r w:rsidRPr="005A4A9A">
                <w:rPr>
                  <w:rStyle w:val="a6"/>
                  <w:lang w:val="en-US"/>
                </w:rPr>
                <w:t>info</w:t>
              </w:r>
              <w:r w:rsidRPr="00401B9E">
                <w:rPr>
                  <w:rStyle w:val="a6"/>
                </w:rPr>
                <w:t>@</w:t>
              </w:r>
              <w:proofErr w:type="spellStart"/>
              <w:r w:rsidRPr="005A4A9A">
                <w:rPr>
                  <w:rStyle w:val="a6"/>
                  <w:lang w:val="en-US"/>
                </w:rPr>
                <w:t>medassist</w:t>
              </w:r>
              <w:proofErr w:type="spellEnd"/>
              <w:r w:rsidRPr="00401B9E">
                <w:rPr>
                  <w:rStyle w:val="a6"/>
                </w:rPr>
                <w:t>.</w:t>
              </w:r>
              <w:proofErr w:type="spellStart"/>
              <w:r w:rsidRPr="005A4A9A">
                <w:rPr>
                  <w:rStyle w:val="a6"/>
                  <w:lang w:val="en-US"/>
                </w:rPr>
                <w:t>ru</w:t>
              </w:r>
              <w:proofErr w:type="spellEnd"/>
            </w:hyperlink>
          </w:p>
          <w:p w14:paraId="19AB43A2" w14:textId="7A3F214B" w:rsidR="0040762B" w:rsidRPr="00DC7478" w:rsidRDefault="0040762B" w:rsidP="0040762B">
            <w:pPr>
              <w:pStyle w:val="a9"/>
              <w:jc w:val="both"/>
            </w:pPr>
            <w:hyperlink r:id="rId7" w:history="1">
              <w:r w:rsidRPr="008A535B">
                <w:rPr>
                  <w:rStyle w:val="a6"/>
                  <w:lang w:val="en-US"/>
                </w:rPr>
                <w:t>fin</w:t>
              </w:r>
              <w:r w:rsidRPr="00DC7478">
                <w:rPr>
                  <w:rStyle w:val="a6"/>
                </w:rPr>
                <w:t>@</w:t>
              </w:r>
              <w:proofErr w:type="spellStart"/>
              <w:r w:rsidRPr="008A535B">
                <w:rPr>
                  <w:rStyle w:val="a6"/>
                  <w:lang w:val="en-US"/>
                </w:rPr>
                <w:t>fitonline</w:t>
              </w:r>
              <w:proofErr w:type="spellEnd"/>
              <w:r w:rsidRPr="00DC7478">
                <w:rPr>
                  <w:rStyle w:val="a6"/>
                </w:rPr>
                <w:t>.</w:t>
              </w:r>
              <w:proofErr w:type="spellStart"/>
              <w:r w:rsidRPr="008A535B">
                <w:rPr>
                  <w:rStyle w:val="a6"/>
                  <w:lang w:val="en-US"/>
                </w:rPr>
                <w:t>ru</w:t>
              </w:r>
              <w:proofErr w:type="spellEnd"/>
            </w:hyperlink>
            <w:r w:rsidRPr="00DC7478">
              <w:t xml:space="preserve"> – </w:t>
            </w:r>
            <w:r>
              <w:t>финансовый департамент</w:t>
            </w:r>
          </w:p>
        </w:tc>
      </w:tr>
      <w:tr w:rsidR="0040762B" w:rsidRPr="002903E2" w14:paraId="7E49A8DB" w14:textId="77777777" w:rsidTr="00AE197C">
        <w:trPr>
          <w:trHeight w:val="690"/>
        </w:trPr>
        <w:tc>
          <w:tcPr>
            <w:tcW w:w="2635" w:type="dxa"/>
            <w:tcBorders>
              <w:top w:val="nil"/>
              <w:left w:val="single" w:sz="8" w:space="0" w:color="auto"/>
              <w:right w:val="single" w:sz="8" w:space="0" w:color="auto"/>
            </w:tcBorders>
            <w:tcMar>
              <w:top w:w="0" w:type="dxa"/>
              <w:left w:w="108" w:type="dxa"/>
              <w:bottom w:w="0" w:type="dxa"/>
              <w:right w:w="108" w:type="dxa"/>
            </w:tcMar>
          </w:tcPr>
          <w:p w14:paraId="06E976EE" w14:textId="62ED44A3" w:rsidR="0040762B" w:rsidRPr="007569B3" w:rsidRDefault="0040762B" w:rsidP="0040762B">
            <w:pPr>
              <w:pStyle w:val="a9"/>
              <w:jc w:val="both"/>
              <w:rPr>
                <w:b/>
                <w:bCs/>
                <w:i/>
                <w:iCs/>
                <w:sz w:val="16"/>
                <w:szCs w:val="16"/>
              </w:rPr>
            </w:pPr>
            <w:r>
              <w:rPr>
                <w:b/>
              </w:rPr>
              <w:t xml:space="preserve">Сайт </w:t>
            </w:r>
          </w:p>
        </w:tc>
        <w:tc>
          <w:tcPr>
            <w:tcW w:w="6148" w:type="dxa"/>
            <w:tcBorders>
              <w:top w:val="nil"/>
              <w:left w:val="nil"/>
              <w:right w:val="single" w:sz="8" w:space="0" w:color="auto"/>
            </w:tcBorders>
            <w:tcMar>
              <w:top w:w="0" w:type="dxa"/>
              <w:left w:w="108" w:type="dxa"/>
              <w:bottom w:w="0" w:type="dxa"/>
              <w:right w:w="108" w:type="dxa"/>
            </w:tcMar>
          </w:tcPr>
          <w:p w14:paraId="436F0DF0" w14:textId="77777777" w:rsidR="0040762B" w:rsidRPr="00401B9E" w:rsidRDefault="0040762B" w:rsidP="0040762B">
            <w:pPr>
              <w:pStyle w:val="a9"/>
              <w:ind w:right="34"/>
              <w:jc w:val="both"/>
              <w:rPr>
                <w:rStyle w:val="a6"/>
              </w:rPr>
            </w:pPr>
            <w:hyperlink r:id="rId8" w:history="1">
              <w:r w:rsidRPr="005A4A9A">
                <w:rPr>
                  <w:rStyle w:val="a6"/>
                  <w:lang w:val="en-US"/>
                </w:rPr>
                <w:t>https</w:t>
              </w:r>
              <w:r w:rsidRPr="00401B9E">
                <w:rPr>
                  <w:rStyle w:val="a6"/>
                </w:rPr>
                <w:t>://</w:t>
              </w:r>
              <w:proofErr w:type="spellStart"/>
              <w:r w:rsidRPr="005A4A9A">
                <w:rPr>
                  <w:rStyle w:val="a6"/>
                  <w:lang w:val="en-US"/>
                </w:rPr>
                <w:t>silverbay</w:t>
              </w:r>
              <w:proofErr w:type="spellEnd"/>
              <w:r w:rsidRPr="00401B9E">
                <w:rPr>
                  <w:rStyle w:val="a6"/>
                </w:rPr>
                <w:t>.</w:t>
              </w:r>
              <w:proofErr w:type="spellStart"/>
              <w:r w:rsidRPr="005A4A9A">
                <w:rPr>
                  <w:rStyle w:val="a6"/>
                  <w:lang w:val="en-US"/>
                </w:rPr>
                <w:t>ru</w:t>
              </w:r>
              <w:proofErr w:type="spellEnd"/>
              <w:r w:rsidRPr="00401B9E">
                <w:rPr>
                  <w:rStyle w:val="a6"/>
                </w:rPr>
                <w:t>/</w:t>
              </w:r>
            </w:hyperlink>
            <w:r w:rsidRPr="00401B9E">
              <w:rPr>
                <w:rStyle w:val="a6"/>
              </w:rPr>
              <w:t xml:space="preserve"> </w:t>
            </w:r>
          </w:p>
          <w:p w14:paraId="458444A1" w14:textId="1676792C" w:rsidR="0040762B" w:rsidRDefault="0040762B" w:rsidP="0040762B">
            <w:pPr>
              <w:pStyle w:val="a9"/>
              <w:jc w:val="both"/>
            </w:pPr>
            <w:hyperlink r:id="rId9" w:history="1">
              <w:r w:rsidRPr="005A4A9A">
                <w:rPr>
                  <w:rStyle w:val="a6"/>
                  <w:lang w:val="en-US"/>
                </w:rPr>
                <w:t>https</w:t>
              </w:r>
              <w:r w:rsidRPr="005A4A9A">
                <w:rPr>
                  <w:rStyle w:val="a6"/>
                </w:rPr>
                <w:t>://</w:t>
              </w:r>
              <w:r w:rsidRPr="005A4A9A">
                <w:rPr>
                  <w:rStyle w:val="a6"/>
                  <w:lang w:val="en-US"/>
                </w:rPr>
                <w:t>www</w:t>
              </w:r>
              <w:r w:rsidRPr="005A4A9A">
                <w:rPr>
                  <w:rStyle w:val="a6"/>
                </w:rPr>
                <w:t>.</w:t>
              </w:r>
              <w:proofErr w:type="spellStart"/>
              <w:r w:rsidRPr="005A4A9A">
                <w:rPr>
                  <w:rStyle w:val="a6"/>
                  <w:lang w:val="en-US"/>
                </w:rPr>
                <w:t>medassist</w:t>
              </w:r>
              <w:proofErr w:type="spellEnd"/>
              <w:r w:rsidRPr="005A4A9A">
                <w:rPr>
                  <w:rStyle w:val="a6"/>
                </w:rPr>
                <w:t>.</w:t>
              </w:r>
              <w:proofErr w:type="spellStart"/>
              <w:r w:rsidRPr="005A4A9A">
                <w:rPr>
                  <w:rStyle w:val="a6"/>
                  <w:lang w:val="en-US"/>
                </w:rPr>
                <w:t>ru</w:t>
              </w:r>
              <w:proofErr w:type="spellEnd"/>
              <w:r w:rsidRPr="005A4A9A">
                <w:rPr>
                  <w:rStyle w:val="a6"/>
                </w:rPr>
                <w:t>/</w:t>
              </w:r>
            </w:hyperlink>
            <w:r w:rsidRPr="0040762B">
              <w:rPr>
                <w:rStyle w:val="a6"/>
              </w:rPr>
              <w:t xml:space="preserve"> </w:t>
            </w:r>
          </w:p>
        </w:tc>
      </w:tr>
    </w:tbl>
    <w:p w14:paraId="0B64803D" w14:textId="77777777" w:rsidR="00D05F9F" w:rsidRPr="002903E2" w:rsidRDefault="00D05F9F" w:rsidP="002903E2">
      <w:pPr>
        <w:pStyle w:val="a9"/>
        <w:jc w:val="both"/>
      </w:pPr>
    </w:p>
    <w:tbl>
      <w:tblPr>
        <w:tblW w:w="0" w:type="auto"/>
        <w:tblInd w:w="108" w:type="dxa"/>
        <w:tblLayout w:type="fixed"/>
        <w:tblLook w:val="0000" w:firstRow="0" w:lastRow="0" w:firstColumn="0" w:lastColumn="0" w:noHBand="0" w:noVBand="0"/>
      </w:tblPr>
      <w:tblGrid>
        <w:gridCol w:w="4961"/>
        <w:gridCol w:w="4253"/>
      </w:tblGrid>
      <w:tr w:rsidR="00D05F9F" w:rsidRPr="002903E2" w14:paraId="6765469D" w14:textId="77777777" w:rsidTr="007F59E9">
        <w:tc>
          <w:tcPr>
            <w:tcW w:w="4961" w:type="dxa"/>
            <w:shd w:val="clear" w:color="auto" w:fill="auto"/>
          </w:tcPr>
          <w:p w14:paraId="5A9E6A40" w14:textId="77777777" w:rsidR="007569B3" w:rsidRDefault="007569B3" w:rsidP="002903E2">
            <w:pPr>
              <w:pStyle w:val="a9"/>
              <w:jc w:val="both"/>
            </w:pPr>
          </w:p>
          <w:p w14:paraId="57C53316" w14:textId="6A264E80" w:rsidR="00D05F9F" w:rsidRPr="002903E2" w:rsidRDefault="00D05F9F" w:rsidP="002903E2">
            <w:pPr>
              <w:pStyle w:val="a9"/>
              <w:jc w:val="both"/>
            </w:pPr>
            <w:r w:rsidRPr="002903E2">
              <w:t>Заказчик</w:t>
            </w:r>
          </w:p>
        </w:tc>
        <w:tc>
          <w:tcPr>
            <w:tcW w:w="4253" w:type="dxa"/>
            <w:shd w:val="clear" w:color="auto" w:fill="auto"/>
          </w:tcPr>
          <w:p w14:paraId="5083C4EB" w14:textId="77777777" w:rsidR="007569B3" w:rsidRDefault="007569B3" w:rsidP="002903E2">
            <w:pPr>
              <w:pStyle w:val="a9"/>
              <w:jc w:val="both"/>
            </w:pPr>
          </w:p>
          <w:p w14:paraId="4345CA0E" w14:textId="6D7F87A5" w:rsidR="00D05F9F" w:rsidRPr="002903E2" w:rsidRDefault="00D05F9F" w:rsidP="002903E2">
            <w:pPr>
              <w:pStyle w:val="a9"/>
              <w:jc w:val="both"/>
            </w:pPr>
            <w:r w:rsidRPr="002903E2">
              <w:t>Исполнитель</w:t>
            </w:r>
          </w:p>
        </w:tc>
      </w:tr>
      <w:tr w:rsidR="00D05F9F" w:rsidRPr="002903E2" w14:paraId="0543438A" w14:textId="77777777" w:rsidTr="007F59E9">
        <w:tc>
          <w:tcPr>
            <w:tcW w:w="4961" w:type="dxa"/>
            <w:shd w:val="clear" w:color="auto" w:fill="auto"/>
          </w:tcPr>
          <w:p w14:paraId="3352D279" w14:textId="77777777" w:rsidR="00D05F9F" w:rsidRPr="002903E2" w:rsidRDefault="00D05F9F" w:rsidP="002903E2">
            <w:pPr>
              <w:pStyle w:val="a9"/>
              <w:snapToGrid w:val="0"/>
              <w:jc w:val="both"/>
            </w:pPr>
          </w:p>
          <w:p w14:paraId="0B6132D8" w14:textId="77777777" w:rsidR="00D05F9F" w:rsidRPr="002903E2" w:rsidRDefault="00D05F9F" w:rsidP="002903E2">
            <w:pPr>
              <w:pStyle w:val="a9"/>
              <w:jc w:val="both"/>
            </w:pPr>
            <w:r w:rsidRPr="002903E2">
              <w:t xml:space="preserve">___________________ </w:t>
            </w:r>
          </w:p>
          <w:p w14:paraId="2AE83581" w14:textId="77777777" w:rsidR="00D05F9F" w:rsidRPr="002903E2" w:rsidRDefault="00D05F9F" w:rsidP="002903E2">
            <w:pPr>
              <w:pStyle w:val="a9"/>
              <w:jc w:val="both"/>
            </w:pPr>
            <w:proofErr w:type="spellStart"/>
            <w:r w:rsidRPr="002903E2">
              <w:t>М.п</w:t>
            </w:r>
            <w:proofErr w:type="spellEnd"/>
            <w:r w:rsidRPr="002903E2">
              <w:t>.</w:t>
            </w:r>
          </w:p>
        </w:tc>
        <w:tc>
          <w:tcPr>
            <w:tcW w:w="4253" w:type="dxa"/>
            <w:shd w:val="clear" w:color="auto" w:fill="auto"/>
          </w:tcPr>
          <w:p w14:paraId="29594FB6" w14:textId="77777777" w:rsidR="00D05F9F" w:rsidRPr="002903E2" w:rsidRDefault="00D05F9F" w:rsidP="002903E2">
            <w:pPr>
              <w:pStyle w:val="a9"/>
              <w:snapToGrid w:val="0"/>
              <w:jc w:val="both"/>
            </w:pPr>
          </w:p>
          <w:p w14:paraId="6253B548" w14:textId="77777777" w:rsidR="00D05F9F" w:rsidRPr="002903E2" w:rsidRDefault="00D05F9F" w:rsidP="002903E2">
            <w:pPr>
              <w:pStyle w:val="a9"/>
              <w:jc w:val="both"/>
            </w:pPr>
            <w:r w:rsidRPr="002903E2">
              <w:t xml:space="preserve">___________________Л.И. </w:t>
            </w:r>
            <w:proofErr w:type="spellStart"/>
            <w:r w:rsidRPr="002903E2">
              <w:t>Староверова</w:t>
            </w:r>
            <w:proofErr w:type="spellEnd"/>
            <w:r w:rsidRPr="002903E2">
              <w:t xml:space="preserve"> </w:t>
            </w:r>
          </w:p>
          <w:p w14:paraId="405E85E4" w14:textId="77777777" w:rsidR="00D05F9F" w:rsidRPr="002903E2" w:rsidRDefault="00D05F9F" w:rsidP="002903E2">
            <w:pPr>
              <w:pStyle w:val="a9"/>
              <w:jc w:val="both"/>
            </w:pPr>
            <w:proofErr w:type="spellStart"/>
            <w:r w:rsidRPr="002903E2">
              <w:t>М.п</w:t>
            </w:r>
            <w:proofErr w:type="spellEnd"/>
            <w:r w:rsidRPr="002903E2">
              <w:t xml:space="preserve">. </w:t>
            </w:r>
          </w:p>
        </w:tc>
      </w:tr>
      <w:tr w:rsidR="00D05F9F" w:rsidRPr="002903E2" w14:paraId="0DD5293C" w14:textId="77777777" w:rsidTr="007F59E9">
        <w:tc>
          <w:tcPr>
            <w:tcW w:w="4961" w:type="dxa"/>
            <w:shd w:val="clear" w:color="auto" w:fill="auto"/>
          </w:tcPr>
          <w:p w14:paraId="0082B218" w14:textId="77777777" w:rsidR="00D05F9F" w:rsidRPr="002903E2" w:rsidRDefault="00D05F9F" w:rsidP="002903E2">
            <w:pPr>
              <w:pStyle w:val="a9"/>
              <w:snapToGrid w:val="0"/>
              <w:jc w:val="both"/>
            </w:pPr>
          </w:p>
          <w:p w14:paraId="30F6F599" w14:textId="77777777" w:rsidR="00D05F9F" w:rsidRPr="002903E2" w:rsidRDefault="00D05F9F" w:rsidP="002903E2">
            <w:pPr>
              <w:pStyle w:val="a9"/>
              <w:jc w:val="both"/>
            </w:pPr>
            <w:r w:rsidRPr="002903E2">
              <w:t>«__</w:t>
            </w:r>
            <w:proofErr w:type="gramStart"/>
            <w:r w:rsidRPr="002903E2">
              <w:t>_»_</w:t>
            </w:r>
            <w:proofErr w:type="gramEnd"/>
            <w:r w:rsidRPr="002903E2">
              <w:t xml:space="preserve">________________20___г. </w:t>
            </w:r>
          </w:p>
          <w:p w14:paraId="0D38AEE0" w14:textId="77777777" w:rsidR="00D05F9F" w:rsidRPr="002903E2" w:rsidRDefault="00D05F9F" w:rsidP="002903E2">
            <w:pPr>
              <w:pStyle w:val="a9"/>
              <w:jc w:val="both"/>
            </w:pPr>
          </w:p>
        </w:tc>
        <w:tc>
          <w:tcPr>
            <w:tcW w:w="4253" w:type="dxa"/>
            <w:shd w:val="clear" w:color="auto" w:fill="auto"/>
          </w:tcPr>
          <w:p w14:paraId="52998082" w14:textId="77777777" w:rsidR="00D05F9F" w:rsidRPr="002903E2" w:rsidRDefault="00D05F9F" w:rsidP="002903E2">
            <w:pPr>
              <w:pStyle w:val="a9"/>
              <w:snapToGrid w:val="0"/>
              <w:jc w:val="both"/>
            </w:pPr>
          </w:p>
          <w:p w14:paraId="65E3D51A" w14:textId="0A5F0CB8" w:rsidR="00D05F9F" w:rsidRPr="002903E2" w:rsidRDefault="00D05F9F" w:rsidP="002903E2">
            <w:pPr>
              <w:pStyle w:val="a9"/>
              <w:jc w:val="both"/>
            </w:pPr>
            <w:r w:rsidRPr="002903E2">
              <w:t>«__</w:t>
            </w:r>
            <w:proofErr w:type="gramStart"/>
            <w:r w:rsidRPr="002903E2">
              <w:t>_»_</w:t>
            </w:r>
            <w:proofErr w:type="gramEnd"/>
            <w:r w:rsidRPr="002903E2">
              <w:t xml:space="preserve">_________ 20___ г. </w:t>
            </w:r>
          </w:p>
          <w:p w14:paraId="70732EBE" w14:textId="77777777" w:rsidR="00D05F9F" w:rsidRPr="002903E2" w:rsidRDefault="00D05F9F" w:rsidP="002903E2">
            <w:pPr>
              <w:pStyle w:val="a9"/>
              <w:jc w:val="both"/>
            </w:pPr>
          </w:p>
        </w:tc>
      </w:tr>
    </w:tbl>
    <w:p w14:paraId="459BA02A" w14:textId="77777777" w:rsidR="00D05F9F" w:rsidRPr="002903E2" w:rsidRDefault="00D05F9F" w:rsidP="002903E2">
      <w:pPr>
        <w:jc w:val="both"/>
        <w:rPr>
          <w:rFonts w:ascii="Times New Roman" w:hAnsi="Times New Roman" w:cs="Times New Roman"/>
          <w:sz w:val="20"/>
          <w:szCs w:val="20"/>
          <w:u w:val="single"/>
        </w:rPr>
      </w:pPr>
    </w:p>
    <w:p w14:paraId="7E5C3C07" w14:textId="77777777" w:rsidR="00D05F9F" w:rsidRPr="002903E2" w:rsidRDefault="00D05F9F" w:rsidP="002903E2">
      <w:pPr>
        <w:jc w:val="both"/>
        <w:rPr>
          <w:rFonts w:ascii="Times New Roman" w:hAnsi="Times New Roman" w:cs="Times New Roman"/>
          <w:sz w:val="20"/>
          <w:szCs w:val="20"/>
          <w:u w:val="single"/>
        </w:rPr>
      </w:pPr>
    </w:p>
    <w:p w14:paraId="3377D167" w14:textId="77777777" w:rsidR="00D05F9F" w:rsidRPr="002903E2" w:rsidRDefault="00D05F9F" w:rsidP="002903E2">
      <w:pPr>
        <w:jc w:val="both"/>
        <w:rPr>
          <w:rFonts w:ascii="Times New Roman" w:hAnsi="Times New Roman" w:cs="Times New Roman"/>
          <w:sz w:val="20"/>
          <w:szCs w:val="20"/>
          <w:u w:val="single"/>
        </w:rPr>
      </w:pPr>
    </w:p>
    <w:p w14:paraId="16A935CF" w14:textId="77777777" w:rsidR="00D05F9F" w:rsidRPr="002903E2" w:rsidRDefault="00D05F9F" w:rsidP="002903E2">
      <w:pPr>
        <w:jc w:val="both"/>
        <w:rPr>
          <w:rFonts w:ascii="Times New Roman" w:hAnsi="Times New Roman" w:cs="Times New Roman"/>
          <w:sz w:val="20"/>
          <w:szCs w:val="20"/>
          <w:u w:val="single"/>
        </w:rPr>
      </w:pPr>
    </w:p>
    <w:p w14:paraId="7482146C" w14:textId="77777777" w:rsidR="00D05F9F" w:rsidRPr="002903E2" w:rsidRDefault="00D05F9F" w:rsidP="002903E2">
      <w:pPr>
        <w:jc w:val="both"/>
        <w:rPr>
          <w:rFonts w:ascii="Times New Roman" w:hAnsi="Times New Roman" w:cs="Times New Roman"/>
          <w:sz w:val="20"/>
          <w:szCs w:val="20"/>
          <w:u w:val="single"/>
        </w:rPr>
      </w:pPr>
    </w:p>
    <w:p w14:paraId="3D56655A" w14:textId="77777777" w:rsidR="00D05F9F" w:rsidRPr="002903E2" w:rsidRDefault="00D05F9F" w:rsidP="002903E2">
      <w:pPr>
        <w:jc w:val="both"/>
        <w:rPr>
          <w:rFonts w:ascii="Times New Roman" w:hAnsi="Times New Roman" w:cs="Times New Roman"/>
          <w:sz w:val="20"/>
          <w:szCs w:val="20"/>
          <w:u w:val="single"/>
        </w:rPr>
      </w:pPr>
    </w:p>
    <w:p w14:paraId="367AF9C0" w14:textId="77777777" w:rsidR="00D05F9F" w:rsidRPr="002903E2" w:rsidRDefault="00D05F9F" w:rsidP="002903E2">
      <w:pPr>
        <w:jc w:val="both"/>
        <w:rPr>
          <w:rFonts w:ascii="Times New Roman" w:hAnsi="Times New Roman" w:cs="Times New Roman"/>
          <w:sz w:val="20"/>
          <w:szCs w:val="20"/>
          <w:u w:val="single"/>
        </w:rPr>
      </w:pPr>
    </w:p>
    <w:p w14:paraId="26CBFC3D" w14:textId="77777777" w:rsidR="00D05F9F" w:rsidRPr="002903E2" w:rsidRDefault="00D05F9F" w:rsidP="002903E2">
      <w:pPr>
        <w:jc w:val="both"/>
        <w:rPr>
          <w:rFonts w:ascii="Times New Roman" w:hAnsi="Times New Roman" w:cs="Times New Roman"/>
          <w:sz w:val="20"/>
          <w:szCs w:val="20"/>
          <w:u w:val="single"/>
        </w:rPr>
      </w:pPr>
    </w:p>
    <w:p w14:paraId="7A98808E" w14:textId="77777777" w:rsidR="00D05F9F" w:rsidRPr="002903E2" w:rsidRDefault="00D05F9F" w:rsidP="002903E2">
      <w:pPr>
        <w:jc w:val="both"/>
        <w:rPr>
          <w:rFonts w:ascii="Times New Roman" w:hAnsi="Times New Roman" w:cs="Times New Roman"/>
          <w:sz w:val="20"/>
          <w:szCs w:val="20"/>
          <w:u w:val="single"/>
        </w:rPr>
      </w:pPr>
    </w:p>
    <w:p w14:paraId="4788C3F7" w14:textId="77777777" w:rsidR="00D05F9F" w:rsidRPr="002903E2" w:rsidRDefault="00D05F9F" w:rsidP="002903E2">
      <w:pPr>
        <w:jc w:val="both"/>
        <w:rPr>
          <w:rFonts w:ascii="Times New Roman" w:hAnsi="Times New Roman" w:cs="Times New Roman"/>
          <w:sz w:val="20"/>
          <w:szCs w:val="20"/>
          <w:u w:val="single"/>
        </w:rPr>
      </w:pPr>
    </w:p>
    <w:p w14:paraId="64D2C8A6" w14:textId="77777777" w:rsidR="00D05F9F" w:rsidRPr="002903E2" w:rsidRDefault="00D05F9F" w:rsidP="002903E2">
      <w:pPr>
        <w:jc w:val="both"/>
        <w:rPr>
          <w:rFonts w:ascii="Times New Roman" w:hAnsi="Times New Roman" w:cs="Times New Roman"/>
          <w:sz w:val="20"/>
          <w:szCs w:val="20"/>
          <w:u w:val="single"/>
        </w:rPr>
      </w:pPr>
    </w:p>
    <w:p w14:paraId="0568740E" w14:textId="77777777" w:rsidR="00D05F9F" w:rsidRPr="002903E2" w:rsidRDefault="00D05F9F" w:rsidP="002903E2">
      <w:pPr>
        <w:jc w:val="both"/>
        <w:rPr>
          <w:rFonts w:ascii="Times New Roman" w:hAnsi="Times New Roman" w:cs="Times New Roman"/>
          <w:sz w:val="20"/>
          <w:szCs w:val="20"/>
          <w:u w:val="single"/>
        </w:rPr>
      </w:pPr>
    </w:p>
    <w:p w14:paraId="1338F835" w14:textId="77777777" w:rsidR="00D05F9F" w:rsidRPr="002903E2" w:rsidRDefault="00D05F9F" w:rsidP="002903E2">
      <w:pPr>
        <w:jc w:val="both"/>
        <w:rPr>
          <w:rFonts w:ascii="Times New Roman" w:hAnsi="Times New Roman" w:cs="Times New Roman"/>
          <w:sz w:val="20"/>
          <w:szCs w:val="20"/>
          <w:u w:val="single"/>
        </w:rPr>
      </w:pPr>
    </w:p>
    <w:p w14:paraId="0B96C8CC" w14:textId="77777777" w:rsidR="00D05F9F" w:rsidRPr="002903E2" w:rsidRDefault="00D05F9F" w:rsidP="002903E2">
      <w:pPr>
        <w:jc w:val="both"/>
        <w:rPr>
          <w:rFonts w:ascii="Times New Roman" w:hAnsi="Times New Roman" w:cs="Times New Roman"/>
          <w:sz w:val="20"/>
          <w:szCs w:val="20"/>
          <w:u w:val="single"/>
        </w:rPr>
      </w:pPr>
    </w:p>
    <w:p w14:paraId="32A1EEC9" w14:textId="77777777" w:rsidR="00D05F9F" w:rsidRDefault="00D05F9F" w:rsidP="002903E2">
      <w:pPr>
        <w:jc w:val="both"/>
        <w:rPr>
          <w:rFonts w:ascii="Times New Roman" w:hAnsi="Times New Roman" w:cs="Times New Roman"/>
          <w:sz w:val="20"/>
          <w:szCs w:val="20"/>
          <w:u w:val="single"/>
        </w:rPr>
      </w:pPr>
    </w:p>
    <w:p w14:paraId="2ECB4283" w14:textId="77777777" w:rsidR="00501246" w:rsidRPr="002903E2" w:rsidRDefault="00501246" w:rsidP="002903E2">
      <w:pPr>
        <w:jc w:val="both"/>
        <w:rPr>
          <w:rFonts w:ascii="Times New Roman" w:hAnsi="Times New Roman" w:cs="Times New Roman"/>
          <w:sz w:val="20"/>
          <w:szCs w:val="20"/>
          <w:u w:val="single"/>
        </w:rPr>
      </w:pPr>
    </w:p>
    <w:p w14:paraId="09526319" w14:textId="77777777" w:rsidR="00D05F9F" w:rsidRPr="002903E2" w:rsidRDefault="00D05F9F" w:rsidP="002903E2">
      <w:pPr>
        <w:jc w:val="both"/>
        <w:rPr>
          <w:rFonts w:ascii="Times New Roman" w:hAnsi="Times New Roman" w:cs="Times New Roman"/>
          <w:sz w:val="20"/>
          <w:szCs w:val="20"/>
          <w:u w:val="single"/>
        </w:rPr>
      </w:pPr>
    </w:p>
    <w:p w14:paraId="38B073E6" w14:textId="77777777" w:rsidR="00D05F9F" w:rsidRPr="002903E2" w:rsidRDefault="00D05F9F" w:rsidP="002903E2">
      <w:pPr>
        <w:jc w:val="both"/>
        <w:rPr>
          <w:rFonts w:ascii="Times New Roman" w:hAnsi="Times New Roman" w:cs="Times New Roman"/>
          <w:sz w:val="20"/>
          <w:szCs w:val="20"/>
          <w:u w:val="single"/>
        </w:rPr>
      </w:pPr>
    </w:p>
    <w:p w14:paraId="645B12C6" w14:textId="77777777" w:rsidR="00D05F9F" w:rsidRPr="002903E2" w:rsidRDefault="00D05F9F" w:rsidP="002903E2">
      <w:pPr>
        <w:jc w:val="both"/>
        <w:rPr>
          <w:rFonts w:ascii="Times New Roman" w:hAnsi="Times New Roman" w:cs="Times New Roman"/>
          <w:sz w:val="20"/>
          <w:szCs w:val="20"/>
          <w:u w:val="single"/>
        </w:rPr>
      </w:pPr>
    </w:p>
    <w:p w14:paraId="0839C2B3" w14:textId="77777777" w:rsidR="00D05F9F" w:rsidRPr="00550ED8" w:rsidRDefault="00D05F9F" w:rsidP="00DC7478">
      <w:pPr>
        <w:jc w:val="right"/>
        <w:rPr>
          <w:rFonts w:ascii="Times New Roman" w:hAnsi="Times New Roman" w:cs="Times New Roman"/>
          <w:b/>
          <w:bCs/>
          <w:i/>
          <w:iCs/>
          <w:sz w:val="16"/>
          <w:szCs w:val="16"/>
        </w:rPr>
      </w:pPr>
      <w:r w:rsidRPr="00550ED8">
        <w:rPr>
          <w:rFonts w:ascii="Times New Roman" w:hAnsi="Times New Roman" w:cs="Times New Roman"/>
          <w:b/>
          <w:bCs/>
          <w:i/>
          <w:iCs/>
          <w:sz w:val="16"/>
          <w:szCs w:val="16"/>
          <w:u w:val="single"/>
        </w:rPr>
        <w:t>Приложение № 1</w:t>
      </w:r>
    </w:p>
    <w:p w14:paraId="2AEF08F9" w14:textId="77777777" w:rsidR="00D05F9F" w:rsidRPr="00550ED8" w:rsidRDefault="00D05F9F" w:rsidP="00DC7478">
      <w:pPr>
        <w:jc w:val="right"/>
        <w:rPr>
          <w:rFonts w:ascii="Times New Roman" w:hAnsi="Times New Roman" w:cs="Times New Roman"/>
          <w:b/>
          <w:bCs/>
          <w:i/>
          <w:iCs/>
          <w:sz w:val="16"/>
          <w:szCs w:val="16"/>
        </w:rPr>
      </w:pPr>
      <w:r w:rsidRPr="00550ED8">
        <w:rPr>
          <w:rFonts w:ascii="Times New Roman" w:hAnsi="Times New Roman" w:cs="Times New Roman"/>
          <w:b/>
          <w:bCs/>
          <w:i/>
          <w:iCs/>
          <w:sz w:val="16"/>
          <w:szCs w:val="16"/>
        </w:rPr>
        <w:t>к Договору возмездного оказания услуг ТМ/_______________</w:t>
      </w:r>
    </w:p>
    <w:p w14:paraId="2F37F7EC" w14:textId="77777777" w:rsidR="00D05F9F" w:rsidRPr="00550ED8" w:rsidRDefault="00D05F9F" w:rsidP="00DC7478">
      <w:pPr>
        <w:jc w:val="right"/>
        <w:rPr>
          <w:rFonts w:ascii="Times New Roman" w:hAnsi="Times New Roman" w:cs="Times New Roman"/>
          <w:b/>
          <w:bCs/>
          <w:i/>
          <w:iCs/>
          <w:sz w:val="16"/>
          <w:szCs w:val="16"/>
        </w:rPr>
      </w:pPr>
      <w:r w:rsidRPr="00550ED8">
        <w:rPr>
          <w:rFonts w:ascii="Times New Roman" w:hAnsi="Times New Roman" w:cs="Times New Roman"/>
          <w:b/>
          <w:bCs/>
          <w:i/>
          <w:iCs/>
          <w:sz w:val="16"/>
          <w:szCs w:val="16"/>
        </w:rPr>
        <w:t>от «</w:t>
      </w:r>
      <w:r w:rsidRPr="00550ED8">
        <w:rPr>
          <w:rFonts w:ascii="Times New Roman" w:hAnsi="Times New Roman" w:cs="Times New Roman"/>
          <w:b/>
          <w:bCs/>
          <w:i/>
          <w:iCs/>
          <w:sz w:val="16"/>
          <w:szCs w:val="16"/>
          <w:lang w:val="en-US"/>
        </w:rPr>
        <w:t>___</w:t>
      </w:r>
      <w:r w:rsidRPr="00550ED8">
        <w:rPr>
          <w:rFonts w:ascii="Times New Roman" w:hAnsi="Times New Roman" w:cs="Times New Roman"/>
          <w:b/>
          <w:bCs/>
          <w:i/>
          <w:iCs/>
          <w:sz w:val="16"/>
          <w:szCs w:val="16"/>
        </w:rPr>
        <w:t xml:space="preserve">» </w:t>
      </w:r>
      <w:r w:rsidRPr="00550ED8">
        <w:rPr>
          <w:rFonts w:ascii="Times New Roman" w:hAnsi="Times New Roman" w:cs="Times New Roman"/>
          <w:b/>
          <w:bCs/>
          <w:i/>
          <w:iCs/>
          <w:sz w:val="16"/>
          <w:szCs w:val="16"/>
          <w:lang w:val="en-US"/>
        </w:rPr>
        <w:t>_____________</w:t>
      </w:r>
      <w:r w:rsidRPr="00550ED8">
        <w:rPr>
          <w:rFonts w:ascii="Times New Roman" w:hAnsi="Times New Roman" w:cs="Times New Roman"/>
          <w:b/>
          <w:bCs/>
          <w:i/>
          <w:iCs/>
          <w:sz w:val="16"/>
          <w:szCs w:val="16"/>
        </w:rPr>
        <w:t>20</w:t>
      </w:r>
      <w:r w:rsidRPr="00550ED8">
        <w:rPr>
          <w:rFonts w:ascii="Times New Roman" w:hAnsi="Times New Roman" w:cs="Times New Roman"/>
          <w:b/>
          <w:bCs/>
          <w:i/>
          <w:iCs/>
          <w:sz w:val="16"/>
          <w:szCs w:val="16"/>
          <w:lang w:val="en-US"/>
        </w:rPr>
        <w:t>____</w:t>
      </w:r>
      <w:r w:rsidRPr="00550ED8">
        <w:rPr>
          <w:rFonts w:ascii="Times New Roman" w:hAnsi="Times New Roman" w:cs="Times New Roman"/>
          <w:b/>
          <w:bCs/>
          <w:i/>
          <w:iCs/>
          <w:sz w:val="16"/>
          <w:szCs w:val="16"/>
        </w:rPr>
        <w:t xml:space="preserve"> г.</w:t>
      </w:r>
    </w:p>
    <w:p w14:paraId="112EECCF" w14:textId="77777777" w:rsidR="00D05F9F" w:rsidRPr="00550ED8" w:rsidRDefault="00D05F9F" w:rsidP="002903E2">
      <w:pPr>
        <w:jc w:val="both"/>
        <w:rPr>
          <w:rFonts w:ascii="Times New Roman" w:hAnsi="Times New Roman" w:cs="Times New Roman"/>
          <w:sz w:val="16"/>
          <w:szCs w:val="16"/>
          <w:u w:val="single"/>
        </w:rPr>
      </w:pP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118"/>
        <w:gridCol w:w="16482"/>
      </w:tblGrid>
      <w:tr w:rsidR="00D05F9F" w:rsidRPr="00550ED8" w14:paraId="23A15CC9" w14:textId="77777777" w:rsidTr="007F59E9">
        <w:tc>
          <w:tcPr>
            <w:tcW w:w="5118" w:type="dxa"/>
            <w:tcBorders>
              <w:top w:val="single" w:sz="6" w:space="0" w:color="DDDDDD"/>
              <w:left w:val="single" w:sz="6" w:space="0" w:color="DDDDDD"/>
              <w:bottom w:val="single" w:sz="6" w:space="0" w:color="DDDDDD"/>
              <w:right w:val="single" w:sz="6" w:space="0" w:color="DDDDDD"/>
            </w:tcBorders>
            <w:shd w:val="clear" w:color="auto" w:fill="FFFFFF"/>
            <w:hideMark/>
          </w:tcPr>
          <w:p w14:paraId="503F6D08" w14:textId="77777777" w:rsidR="00D05F9F" w:rsidRPr="00550ED8" w:rsidRDefault="00D05F9F" w:rsidP="002903E2">
            <w:pPr>
              <w:jc w:val="both"/>
              <w:rPr>
                <w:rFonts w:ascii="Times New Roman" w:hAnsi="Times New Roman" w:cs="Times New Roman"/>
                <w:color w:val="000000"/>
                <w:sz w:val="16"/>
                <w:szCs w:val="16"/>
              </w:rPr>
            </w:pPr>
            <w:r w:rsidRPr="00550ED8">
              <w:rPr>
                <w:rFonts w:ascii="Times New Roman" w:hAnsi="Times New Roman" w:cs="Times New Roman"/>
                <w:color w:val="000000"/>
                <w:sz w:val="16"/>
                <w:szCs w:val="16"/>
              </w:rPr>
              <w:t>г. {офис в заявке, город}</w:t>
            </w:r>
          </w:p>
          <w:p w14:paraId="2C46AFB6" w14:textId="77777777" w:rsidR="00D05F9F" w:rsidRPr="00550ED8" w:rsidRDefault="00D05F9F" w:rsidP="002903E2">
            <w:pPr>
              <w:jc w:val="both"/>
              <w:rPr>
                <w:rFonts w:ascii="Times New Roman" w:hAnsi="Times New Roman" w:cs="Times New Roman"/>
                <w:color w:val="000000"/>
                <w:sz w:val="16"/>
                <w:szCs w:val="16"/>
              </w:rPr>
            </w:pPr>
          </w:p>
        </w:tc>
        <w:tc>
          <w:tcPr>
            <w:tcW w:w="16482" w:type="dxa"/>
            <w:tcBorders>
              <w:top w:val="single" w:sz="6" w:space="0" w:color="DDDDDD"/>
              <w:left w:val="single" w:sz="6" w:space="0" w:color="DDDDDD"/>
              <w:bottom w:val="single" w:sz="6" w:space="0" w:color="DDDDDD"/>
              <w:right w:val="single" w:sz="6" w:space="0" w:color="DDDDDD"/>
            </w:tcBorders>
            <w:shd w:val="clear" w:color="auto" w:fill="FFFFFF"/>
            <w:hideMark/>
          </w:tcPr>
          <w:p w14:paraId="2C1E5B4D" w14:textId="77777777" w:rsidR="00D05F9F" w:rsidRPr="00550ED8" w:rsidRDefault="00D05F9F" w:rsidP="002903E2">
            <w:pPr>
              <w:jc w:val="both"/>
              <w:rPr>
                <w:rFonts w:ascii="Times New Roman" w:hAnsi="Times New Roman" w:cs="Times New Roman"/>
                <w:color w:val="000000"/>
                <w:sz w:val="16"/>
                <w:szCs w:val="16"/>
              </w:rPr>
            </w:pPr>
            <w:r w:rsidRPr="00550ED8">
              <w:rPr>
                <w:rFonts w:ascii="Times New Roman" w:hAnsi="Times New Roman" w:cs="Times New Roman"/>
                <w:color w:val="000000"/>
                <w:sz w:val="16"/>
                <w:szCs w:val="16"/>
              </w:rPr>
              <w:t>от {дата создания заявки, цифрами}</w:t>
            </w:r>
          </w:p>
        </w:tc>
      </w:tr>
    </w:tbl>
    <w:p w14:paraId="15ADA656" w14:textId="7777777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Заявка на бронирование</w:t>
      </w:r>
    </w:p>
    <w:p w14:paraId="41D2DE0D" w14:textId="7777777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1. Сведения о Туристе:</w:t>
      </w:r>
    </w:p>
    <w:p w14:paraId="519D6F87" w14:textId="7777777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(На русском и/или на английском языках)</w:t>
      </w:r>
      <w:r w:rsidRPr="00550ED8">
        <w:rPr>
          <w:rFonts w:ascii="Times New Roman" w:hAnsi="Times New Roman" w:cs="Times New Roman"/>
          <w:color w:val="000000"/>
          <w:sz w:val="16"/>
          <w:szCs w:val="16"/>
        </w:rPr>
        <w:br/>
      </w:r>
      <w:r w:rsidRPr="00550ED8">
        <w:rPr>
          <w:rFonts w:ascii="Times New Roman" w:hAnsi="Times New Roman" w:cs="Times New Roman"/>
          <w:i/>
          <w:iCs/>
          <w:color w:val="000000"/>
          <w:sz w:val="16"/>
          <w:szCs w:val="16"/>
        </w:rPr>
        <w:t>{информация по туристам, без полученных документов}</w:t>
      </w:r>
    </w:p>
    <w:p w14:paraId="1FCC6543" w14:textId="7777777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2. Информация о потребительских свойствах туристского продукта</w:t>
      </w:r>
    </w:p>
    <w:p w14:paraId="7F557F4C" w14:textId="7777777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2.1. Программа пребывания, маршрут и условия путешествия:</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998"/>
        <w:gridCol w:w="4636"/>
      </w:tblGrid>
      <w:tr w:rsidR="00D05F9F" w:rsidRPr="00550ED8" w14:paraId="09495A09" w14:textId="77777777" w:rsidTr="007F59E9">
        <w:tc>
          <w:tcPr>
            <w:tcW w:w="3525" w:type="dxa"/>
            <w:tcBorders>
              <w:top w:val="single" w:sz="6" w:space="0" w:color="000000"/>
              <w:left w:val="single" w:sz="6" w:space="0" w:color="000000"/>
              <w:bottom w:val="single" w:sz="6" w:space="0" w:color="000000"/>
              <w:right w:val="single" w:sz="6" w:space="0" w:color="000000"/>
            </w:tcBorders>
            <w:shd w:val="clear" w:color="auto" w:fill="FFFFFF"/>
            <w:hideMark/>
          </w:tcPr>
          <w:p w14:paraId="0E017D26" w14:textId="77777777" w:rsidR="00D05F9F" w:rsidRPr="00550ED8" w:rsidRDefault="00D05F9F" w:rsidP="00550ED8">
            <w:pPr>
              <w:rPr>
                <w:rFonts w:ascii="Times New Roman" w:hAnsi="Times New Roman" w:cs="Times New Roman"/>
                <w:color w:val="000000"/>
                <w:sz w:val="16"/>
                <w:szCs w:val="16"/>
              </w:rPr>
            </w:pPr>
            <w:r w:rsidRPr="00550ED8">
              <w:rPr>
                <w:rFonts w:ascii="Times New Roman" w:hAnsi="Times New Roman" w:cs="Times New Roman"/>
                <w:color w:val="000000"/>
                <w:sz w:val="16"/>
                <w:szCs w:val="16"/>
              </w:rPr>
              <w:t>Страна, город/курорт</w:t>
            </w:r>
          </w:p>
        </w:tc>
        <w:tc>
          <w:tcPr>
            <w:tcW w:w="3270" w:type="dxa"/>
            <w:tcBorders>
              <w:top w:val="single" w:sz="6" w:space="0" w:color="000000"/>
              <w:left w:val="single" w:sz="6" w:space="0" w:color="000000"/>
              <w:bottom w:val="single" w:sz="6" w:space="0" w:color="000000"/>
              <w:right w:val="single" w:sz="6" w:space="0" w:color="000000"/>
            </w:tcBorders>
            <w:shd w:val="clear" w:color="auto" w:fill="FFFFFF"/>
            <w:hideMark/>
          </w:tcPr>
          <w:p w14:paraId="6A2ADC11" w14:textId="77777777" w:rsidR="00D05F9F" w:rsidRPr="00550ED8" w:rsidRDefault="00D05F9F" w:rsidP="00550ED8">
            <w:pPr>
              <w:rPr>
                <w:rFonts w:ascii="Times New Roman" w:hAnsi="Times New Roman" w:cs="Times New Roman"/>
                <w:color w:val="000000"/>
                <w:sz w:val="16"/>
                <w:szCs w:val="16"/>
              </w:rPr>
            </w:pPr>
            <w:r w:rsidRPr="00550ED8">
              <w:rPr>
                <w:rFonts w:ascii="Times New Roman" w:hAnsi="Times New Roman" w:cs="Times New Roman"/>
                <w:color w:val="000000"/>
                <w:sz w:val="16"/>
                <w:szCs w:val="16"/>
              </w:rPr>
              <w:t>Даты пребывания, количество дней/ночей, начало/окончание</w:t>
            </w:r>
          </w:p>
        </w:tc>
      </w:tr>
      <w:tr w:rsidR="00D05F9F" w:rsidRPr="00550ED8" w14:paraId="76E07B5F" w14:textId="77777777" w:rsidTr="007F59E9">
        <w:tc>
          <w:tcPr>
            <w:tcW w:w="3525" w:type="dxa"/>
            <w:tcBorders>
              <w:top w:val="single" w:sz="6" w:space="0" w:color="000000"/>
              <w:left w:val="single" w:sz="6" w:space="0" w:color="000000"/>
              <w:bottom w:val="single" w:sz="6" w:space="0" w:color="000000"/>
              <w:right w:val="single" w:sz="6" w:space="0" w:color="000000"/>
            </w:tcBorders>
            <w:shd w:val="clear" w:color="auto" w:fill="FFFFFF"/>
            <w:hideMark/>
          </w:tcPr>
          <w:p w14:paraId="5E0FC749" w14:textId="77777777" w:rsidR="00D05F9F" w:rsidRPr="00550ED8" w:rsidRDefault="00D05F9F" w:rsidP="00550ED8">
            <w:pPr>
              <w:rPr>
                <w:rFonts w:ascii="Times New Roman" w:hAnsi="Times New Roman" w:cs="Times New Roman"/>
                <w:color w:val="000000"/>
                <w:sz w:val="16"/>
                <w:szCs w:val="16"/>
              </w:rPr>
            </w:pPr>
            <w:r w:rsidRPr="00550ED8">
              <w:rPr>
                <w:rFonts w:ascii="Times New Roman" w:hAnsi="Times New Roman" w:cs="Times New Roman"/>
                <w:color w:val="000000"/>
                <w:sz w:val="16"/>
                <w:szCs w:val="16"/>
              </w:rPr>
              <w:t>{страна заявки}</w:t>
            </w:r>
          </w:p>
        </w:tc>
        <w:tc>
          <w:tcPr>
            <w:tcW w:w="3270" w:type="dxa"/>
            <w:tcBorders>
              <w:top w:val="single" w:sz="6" w:space="0" w:color="000000"/>
              <w:left w:val="single" w:sz="6" w:space="0" w:color="000000"/>
              <w:bottom w:val="single" w:sz="6" w:space="0" w:color="000000"/>
              <w:right w:val="single" w:sz="6" w:space="0" w:color="000000"/>
            </w:tcBorders>
            <w:shd w:val="clear" w:color="auto" w:fill="FFFFFF"/>
            <w:hideMark/>
          </w:tcPr>
          <w:p w14:paraId="1E5D2851" w14:textId="77777777" w:rsidR="00D05F9F" w:rsidRPr="00550ED8" w:rsidRDefault="00D05F9F" w:rsidP="00550ED8">
            <w:pPr>
              <w:rPr>
                <w:rFonts w:ascii="Times New Roman" w:hAnsi="Times New Roman" w:cs="Times New Roman"/>
                <w:color w:val="000000"/>
                <w:sz w:val="16"/>
                <w:szCs w:val="16"/>
              </w:rPr>
            </w:pPr>
            <w:r w:rsidRPr="00550ED8">
              <w:rPr>
                <w:rFonts w:ascii="Times New Roman" w:hAnsi="Times New Roman" w:cs="Times New Roman"/>
                <w:color w:val="000000"/>
                <w:sz w:val="16"/>
                <w:szCs w:val="16"/>
              </w:rPr>
              <w:t>{дата начала обслуживания, цифрами} - {дата окончания обслуживания, цифрами}</w:t>
            </w:r>
          </w:p>
        </w:tc>
      </w:tr>
    </w:tbl>
    <w:p w14:paraId="71A30068" w14:textId="77777777" w:rsidR="00550ED8"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2.2. Средство размещения и условия проживания:</w:t>
      </w:r>
    </w:p>
    <w:p w14:paraId="1CE9E473" w14:textId="1553793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{информация по отелям}</w:t>
      </w:r>
    </w:p>
    <w:p w14:paraId="2DE7BB9E" w14:textId="77777777" w:rsidR="00550ED8"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В связи с тем, что даты начала и окончания тура определяются датами, указанными в проездных документах (билетах), срок пребывания Туристов в средстве размещения (далее «отель»), определяется датами, указанными в ваучере, выдаваемом Туроператором и являются верными и приоритетными, независимо от их совпадения/несовпадения с датами начало/окончание тура, определяемыми в соответствии с билетом и иной документацией.</w:t>
      </w:r>
      <w:r w:rsidRPr="00550ED8">
        <w:rPr>
          <w:rFonts w:ascii="Times New Roman" w:hAnsi="Times New Roman" w:cs="Times New Roman"/>
          <w:color w:val="000000"/>
          <w:sz w:val="16"/>
          <w:szCs w:val="16"/>
        </w:rPr>
        <w:br/>
        <w:t>В соответствии с общепринятой международной практикой, размещение Туристов в отеле осуществляется с 14:00 (по времени места нахождения отеля). Правилами отеля может быть установлено и более позднее (в пределах 2-5 часов) время заселения. Выселение Туристов из отеля (независимо от времени вылета, указанного в билете) осуществляется до 12:00 последней даты пребывания в отеле, указанной в ваучере Туроператора.</w:t>
      </w:r>
      <w:r w:rsidRPr="00550ED8">
        <w:rPr>
          <w:rFonts w:ascii="Times New Roman" w:hAnsi="Times New Roman" w:cs="Times New Roman"/>
          <w:color w:val="000000"/>
          <w:sz w:val="16"/>
          <w:szCs w:val="16"/>
        </w:rPr>
        <w:br/>
        <w:t>2.3. Информация об услугах перевозки:</w:t>
      </w:r>
      <w:r w:rsidRPr="00550ED8">
        <w:rPr>
          <w:rFonts w:ascii="Times New Roman" w:hAnsi="Times New Roman" w:cs="Times New Roman"/>
          <w:color w:val="000000"/>
          <w:sz w:val="16"/>
          <w:szCs w:val="16"/>
        </w:rPr>
        <w:br/>
        <w:t>{информация по авиаперелетам}</w:t>
      </w:r>
    </w:p>
    <w:p w14:paraId="53EDC9D9" w14:textId="2E15592B"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 Если указан "Чартерный рейс</w:t>
      </w:r>
      <w:proofErr w:type="gramStart"/>
      <w:r w:rsidRPr="00550ED8">
        <w:rPr>
          <w:rFonts w:ascii="Times New Roman" w:hAnsi="Times New Roman" w:cs="Times New Roman"/>
          <w:color w:val="000000"/>
          <w:sz w:val="16"/>
          <w:szCs w:val="16"/>
        </w:rPr>
        <w:t>"</w:t>
      </w:r>
      <w:proofErr w:type="gramEnd"/>
      <w:r w:rsidRPr="00550ED8">
        <w:rPr>
          <w:rFonts w:ascii="Times New Roman" w:hAnsi="Times New Roman" w:cs="Times New Roman"/>
          <w:color w:val="000000"/>
          <w:sz w:val="16"/>
          <w:szCs w:val="16"/>
        </w:rPr>
        <w:t xml:space="preserve"> то перевозка производится чартерным рейсом. Обозначенные время вылета и аэропорт, не являются окончательными и могут быть изменены.</w:t>
      </w:r>
    </w:p>
    <w:p w14:paraId="22C3EE31" w14:textId="77777777" w:rsidR="00550ED8"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 xml:space="preserve">2.4. Услуги по </w:t>
      </w:r>
      <w:proofErr w:type="gramStart"/>
      <w:r w:rsidRPr="00550ED8">
        <w:rPr>
          <w:rFonts w:ascii="Times New Roman" w:hAnsi="Times New Roman" w:cs="Times New Roman"/>
          <w:color w:val="000000"/>
          <w:sz w:val="16"/>
          <w:szCs w:val="16"/>
        </w:rPr>
        <w:t>трансферам&lt;</w:t>
      </w:r>
      <w:proofErr w:type="gramEnd"/>
      <w:r w:rsidRPr="00550ED8">
        <w:rPr>
          <w:rFonts w:ascii="Times New Roman" w:hAnsi="Times New Roman" w:cs="Times New Roman"/>
          <w:color w:val="000000"/>
          <w:sz w:val="16"/>
          <w:szCs w:val="16"/>
        </w:rPr>
        <w:t>5&gt; и перевозке в стране (месте) временного пребывания:</w:t>
      </w:r>
      <w:r w:rsidRPr="00550ED8">
        <w:rPr>
          <w:rFonts w:ascii="Times New Roman" w:hAnsi="Times New Roman" w:cs="Times New Roman"/>
          <w:color w:val="000000"/>
          <w:sz w:val="16"/>
          <w:szCs w:val="16"/>
        </w:rPr>
        <w:br/>
        <w:t>{информация по трансферам}</w:t>
      </w:r>
    </w:p>
    <w:p w14:paraId="6987CFC7" w14:textId="77777777" w:rsidR="00550ED8"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2.5. Экскурсионная программа (включая информацию о наличии экскурсовода</w:t>
      </w:r>
      <w:r w:rsidRPr="00550ED8">
        <w:rPr>
          <w:rFonts w:ascii="Times New Roman" w:hAnsi="Times New Roman" w:cs="Times New Roman"/>
          <w:color w:val="000000"/>
          <w:sz w:val="16"/>
          <w:szCs w:val="16"/>
        </w:rPr>
        <w:br/>
        <w:t>(гида) и (или) гида-переводчика и (или) инструктора-проводника):</w:t>
      </w:r>
    </w:p>
    <w:p w14:paraId="64655AE7" w14:textId="1A3AE86D"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{информация по экскурсиям}</w:t>
      </w:r>
    </w:p>
    <w:p w14:paraId="1F5D3E4A" w14:textId="7777777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2.6. Визовое обслуживание: {виза в заявке, наличие}</w:t>
      </w:r>
    </w:p>
    <w:p w14:paraId="572B65B6" w14:textId="60F35CFC"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3. Общая цена Туристского продукта в рублях:</w:t>
      </w:r>
    </w:p>
    <w:p w14:paraId="36E9E63D" w14:textId="7777777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{стоимость тура} ({стоимость тура прописью})</w:t>
      </w:r>
      <w:r w:rsidRPr="00550ED8">
        <w:rPr>
          <w:rFonts w:ascii="Times New Roman" w:hAnsi="Times New Roman" w:cs="Times New Roman"/>
          <w:color w:val="000000"/>
          <w:sz w:val="16"/>
          <w:szCs w:val="16"/>
        </w:rPr>
        <w:br/>
        <w:t>Сумма предоплаты: {сумма оплаты клиента в заявке, предоплата}</w:t>
      </w:r>
    </w:p>
    <w:p w14:paraId="463273F2" w14:textId="7777777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Срок окончательного платежа Заказчиком не позднее: {</w:t>
      </w:r>
      <w:proofErr w:type="spellStart"/>
      <w:r w:rsidRPr="00550ED8">
        <w:rPr>
          <w:rFonts w:ascii="Times New Roman" w:hAnsi="Times New Roman" w:cs="Times New Roman"/>
          <w:color w:val="000000"/>
          <w:sz w:val="16"/>
          <w:szCs w:val="16"/>
        </w:rPr>
        <w:t>deadline</w:t>
      </w:r>
      <w:proofErr w:type="spellEnd"/>
      <w:r w:rsidRPr="00550ED8">
        <w:rPr>
          <w:rFonts w:ascii="Times New Roman" w:hAnsi="Times New Roman" w:cs="Times New Roman"/>
          <w:color w:val="000000"/>
          <w:sz w:val="16"/>
          <w:szCs w:val="16"/>
        </w:rPr>
        <w:t xml:space="preserve"> по оплате}</w:t>
      </w:r>
      <w:r w:rsidRPr="00550ED8">
        <w:rPr>
          <w:rFonts w:ascii="Times New Roman" w:hAnsi="Times New Roman" w:cs="Times New Roman"/>
          <w:color w:val="000000"/>
          <w:sz w:val="16"/>
          <w:szCs w:val="16"/>
        </w:rPr>
        <w:br/>
        <w:t>Нижеприведенная информация пункта 3 настоящего приложения размещена с информативной целью.</w:t>
      </w:r>
    </w:p>
    <w:p w14:paraId="1896F730" w14:textId="3969DBAF"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Стоимость туристского продукта в у.е.: {стоимость тура в валюте}.</w:t>
      </w:r>
      <w:r w:rsidRPr="00550ED8">
        <w:rPr>
          <w:rFonts w:ascii="Times New Roman" w:hAnsi="Times New Roman" w:cs="Times New Roman"/>
          <w:color w:val="000000"/>
          <w:sz w:val="16"/>
          <w:szCs w:val="16"/>
        </w:rPr>
        <w:br/>
        <w:t>Курс у.е. туроператора на дату бронирования тура: {курс валюты в заявке, для стоимости клиенту}.</w:t>
      </w:r>
      <w:r w:rsidRPr="00550ED8">
        <w:rPr>
          <w:rFonts w:ascii="Times New Roman" w:hAnsi="Times New Roman" w:cs="Times New Roman"/>
          <w:color w:val="000000"/>
          <w:sz w:val="16"/>
          <w:szCs w:val="16"/>
        </w:rPr>
        <w:br/>
        <w:t>4. Страхование туристов по рискам «медико-транспортных расходы в стране временного пребывания»</w:t>
      </w:r>
      <w:r w:rsidRPr="00550ED8">
        <w:rPr>
          <w:rFonts w:ascii="Times New Roman" w:hAnsi="Times New Roman" w:cs="Times New Roman"/>
          <w:i/>
          <w:iCs/>
          <w:color w:val="000000"/>
          <w:sz w:val="16"/>
          <w:szCs w:val="16"/>
        </w:rPr>
        <w:t>&lt;6&gt;:</w:t>
      </w:r>
      <w:r w:rsidRPr="00550ED8">
        <w:rPr>
          <w:rFonts w:ascii="Times New Roman" w:hAnsi="Times New Roman" w:cs="Times New Roman"/>
          <w:color w:val="000000"/>
          <w:sz w:val="16"/>
          <w:szCs w:val="16"/>
        </w:rPr>
        <w:br/>
      </w:r>
      <w:r w:rsidRPr="00550ED8">
        <w:rPr>
          <w:rFonts w:ascii="Times New Roman" w:hAnsi="Times New Roman" w:cs="Times New Roman"/>
          <w:i/>
          <w:iCs/>
          <w:color w:val="000000"/>
          <w:sz w:val="16"/>
          <w:szCs w:val="16"/>
        </w:rPr>
        <w:t>{информация по страховке}</w:t>
      </w:r>
      <w:r w:rsidRPr="00550ED8">
        <w:rPr>
          <w:rFonts w:ascii="Times New Roman" w:hAnsi="Times New Roman" w:cs="Times New Roman"/>
          <w:color w:val="000000"/>
          <w:sz w:val="16"/>
          <w:szCs w:val="16"/>
        </w:rPr>
        <w:br/>
      </w:r>
      <w:r w:rsidRPr="00550ED8">
        <w:rPr>
          <w:rFonts w:ascii="Times New Roman" w:hAnsi="Times New Roman" w:cs="Times New Roman"/>
          <w:i/>
          <w:iCs/>
          <w:color w:val="000000"/>
          <w:sz w:val="16"/>
          <w:szCs w:val="16"/>
        </w:rPr>
        <w:t>{страховка в заявке, наличие} Если выбран вариант «Нет» - Заказчик, информирован, что в соответствии со ст. 17 ФЗ «Об основах туристской деятельности в Российской Федерации» при отсутствии договора добровольного страхования на период пребывания туриста в стране временного пребывания расходы на оказание медицинской помощи в экстренной и неотложной формах в стране временного пребывания несет сам турист, а расходы на возвращения тела (останков) несут лица, заинтересованные в возвращении тела (останков).</w:t>
      </w:r>
    </w:p>
    <w:p w14:paraId="7295B1F8" w14:textId="1B62D3F3"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t>С информацией о потребительских свойствах Туристского продукта, дополнительной информацией, указанной в </w:t>
      </w:r>
      <w:hyperlink r:id="rId10" w:anchor="P316" w:history="1">
        <w:r w:rsidRPr="00550ED8">
          <w:rPr>
            <w:rFonts w:ascii="Times New Roman" w:hAnsi="Times New Roman" w:cs="Times New Roman"/>
            <w:color w:val="320C00"/>
            <w:sz w:val="16"/>
            <w:szCs w:val="16"/>
            <w:u w:val="single"/>
          </w:rPr>
          <w:t>приложении</w:t>
        </w:r>
      </w:hyperlink>
      <w:r w:rsidRPr="00550ED8">
        <w:rPr>
          <w:rFonts w:ascii="Times New Roman" w:hAnsi="Times New Roman" w:cs="Times New Roman"/>
          <w:color w:val="000000"/>
          <w:sz w:val="16"/>
          <w:szCs w:val="16"/>
        </w:rPr>
        <w:t> к настоящей Заявке на бронирование, Заказчик ознакомлен в полном объеме.</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693"/>
        <w:gridCol w:w="16907"/>
      </w:tblGrid>
      <w:tr w:rsidR="00D05F9F" w:rsidRPr="00550ED8" w14:paraId="6DC70C80" w14:textId="77777777" w:rsidTr="007F59E9">
        <w:tc>
          <w:tcPr>
            <w:tcW w:w="4693" w:type="dxa"/>
            <w:tcBorders>
              <w:top w:val="single" w:sz="6" w:space="0" w:color="DDDDDD"/>
              <w:left w:val="single" w:sz="6" w:space="0" w:color="DDDDDD"/>
              <w:bottom w:val="single" w:sz="6" w:space="0" w:color="DDDDDD"/>
              <w:right w:val="single" w:sz="6" w:space="0" w:color="DDDDDD"/>
            </w:tcBorders>
            <w:shd w:val="clear" w:color="auto" w:fill="FFFFFF"/>
            <w:hideMark/>
          </w:tcPr>
          <w:p w14:paraId="73D96682" w14:textId="77777777" w:rsidR="00D05F9F" w:rsidRPr="00550ED8" w:rsidRDefault="00D05F9F" w:rsidP="00550ED8">
            <w:pPr>
              <w:rPr>
                <w:rFonts w:ascii="Times New Roman" w:hAnsi="Times New Roman" w:cs="Times New Roman"/>
                <w:color w:val="000000"/>
                <w:sz w:val="16"/>
                <w:szCs w:val="16"/>
              </w:rPr>
            </w:pPr>
            <w:r w:rsidRPr="00550ED8">
              <w:rPr>
                <w:rFonts w:ascii="Times New Roman" w:hAnsi="Times New Roman" w:cs="Times New Roman"/>
                <w:color w:val="000000"/>
                <w:sz w:val="16"/>
                <w:szCs w:val="16"/>
              </w:rPr>
              <w:t>Турагент:</w:t>
            </w:r>
            <w:r w:rsidRPr="00550ED8">
              <w:rPr>
                <w:rFonts w:ascii="Times New Roman" w:hAnsi="Times New Roman" w:cs="Times New Roman"/>
                <w:color w:val="000000"/>
                <w:sz w:val="16"/>
                <w:szCs w:val="16"/>
              </w:rPr>
              <w:br/>
            </w:r>
            <w:r w:rsidRPr="00550ED8">
              <w:rPr>
                <w:rFonts w:ascii="Times New Roman" w:hAnsi="Times New Roman" w:cs="Times New Roman"/>
                <w:color w:val="FFFFFF"/>
                <w:sz w:val="16"/>
                <w:szCs w:val="16"/>
              </w:rPr>
              <w:t>.</w:t>
            </w:r>
            <w:r w:rsidRPr="00550ED8">
              <w:rPr>
                <w:rFonts w:ascii="Times New Roman" w:hAnsi="Times New Roman" w:cs="Times New Roman"/>
                <w:color w:val="FFFFFF"/>
                <w:sz w:val="16"/>
                <w:szCs w:val="16"/>
              </w:rPr>
              <w:br/>
              <w:t>.</w:t>
            </w:r>
            <w:r w:rsidRPr="00550ED8">
              <w:rPr>
                <w:rFonts w:ascii="Times New Roman" w:hAnsi="Times New Roman" w:cs="Times New Roman"/>
                <w:color w:val="FFFFFF"/>
                <w:sz w:val="16"/>
                <w:szCs w:val="16"/>
              </w:rPr>
              <w:br/>
              <w:t>.</w:t>
            </w:r>
            <w:r w:rsidRPr="00550ED8">
              <w:rPr>
                <w:rFonts w:ascii="Times New Roman" w:hAnsi="Times New Roman" w:cs="Times New Roman"/>
                <w:color w:val="FFFFFF"/>
                <w:sz w:val="16"/>
                <w:szCs w:val="16"/>
              </w:rPr>
              <w:br/>
              <w:t>.</w:t>
            </w:r>
            <w:r w:rsidRPr="00550ED8">
              <w:rPr>
                <w:rFonts w:ascii="Times New Roman" w:hAnsi="Times New Roman" w:cs="Times New Roman"/>
                <w:color w:val="000000"/>
                <w:sz w:val="16"/>
                <w:szCs w:val="16"/>
              </w:rPr>
              <w:br/>
              <w:t xml:space="preserve">______________ </w:t>
            </w:r>
            <w:proofErr w:type="gramStart"/>
            <w:r w:rsidRPr="00550ED8">
              <w:rPr>
                <w:rFonts w:ascii="Times New Roman" w:hAnsi="Times New Roman" w:cs="Times New Roman"/>
                <w:color w:val="000000"/>
                <w:sz w:val="16"/>
                <w:szCs w:val="16"/>
              </w:rPr>
              <w:t>/{</w:t>
            </w:r>
            <w:proofErr w:type="gramEnd"/>
            <w:r w:rsidRPr="00550ED8">
              <w:rPr>
                <w:rFonts w:ascii="Times New Roman" w:hAnsi="Times New Roman" w:cs="Times New Roman"/>
                <w:color w:val="000000"/>
                <w:sz w:val="16"/>
                <w:szCs w:val="16"/>
              </w:rPr>
              <w:t>ФИО менеджера в заявке}/</w:t>
            </w:r>
          </w:p>
        </w:tc>
        <w:tc>
          <w:tcPr>
            <w:tcW w:w="16907" w:type="dxa"/>
            <w:tcBorders>
              <w:top w:val="single" w:sz="6" w:space="0" w:color="DDDDDD"/>
              <w:left w:val="single" w:sz="6" w:space="0" w:color="DDDDDD"/>
              <w:bottom w:val="single" w:sz="6" w:space="0" w:color="DDDDDD"/>
              <w:right w:val="single" w:sz="6" w:space="0" w:color="DDDDDD"/>
            </w:tcBorders>
            <w:shd w:val="clear" w:color="auto" w:fill="FFFFFF"/>
            <w:hideMark/>
          </w:tcPr>
          <w:p w14:paraId="763E8D52" w14:textId="77777777" w:rsidR="00D05F9F" w:rsidRPr="00550ED8" w:rsidRDefault="00D05F9F" w:rsidP="00550ED8">
            <w:pPr>
              <w:rPr>
                <w:rFonts w:ascii="Times New Roman" w:hAnsi="Times New Roman" w:cs="Times New Roman"/>
                <w:color w:val="000000"/>
                <w:sz w:val="16"/>
                <w:szCs w:val="16"/>
              </w:rPr>
            </w:pPr>
            <w:r w:rsidRPr="00550ED8">
              <w:rPr>
                <w:rFonts w:ascii="Times New Roman" w:hAnsi="Times New Roman" w:cs="Times New Roman"/>
                <w:color w:val="000000"/>
                <w:sz w:val="16"/>
                <w:szCs w:val="16"/>
              </w:rPr>
              <w:t>Заказчик:</w:t>
            </w:r>
          </w:p>
          <w:p w14:paraId="58C08BFB" w14:textId="77777777" w:rsidR="00D05F9F" w:rsidRPr="00550ED8" w:rsidRDefault="00D05F9F" w:rsidP="00550ED8">
            <w:pPr>
              <w:rPr>
                <w:rFonts w:ascii="Times New Roman" w:hAnsi="Times New Roman" w:cs="Times New Roman"/>
                <w:color w:val="000000"/>
                <w:sz w:val="16"/>
                <w:szCs w:val="16"/>
              </w:rPr>
            </w:pPr>
            <w:r w:rsidRPr="00550ED8">
              <w:rPr>
                <w:rFonts w:ascii="Times New Roman" w:hAnsi="Times New Roman" w:cs="Times New Roman"/>
                <w:color w:val="FFFFFF"/>
                <w:sz w:val="16"/>
                <w:szCs w:val="16"/>
              </w:rPr>
              <w:t>.</w:t>
            </w:r>
            <w:r w:rsidRPr="00550ED8">
              <w:rPr>
                <w:rFonts w:ascii="Times New Roman" w:hAnsi="Times New Roman" w:cs="Times New Roman"/>
                <w:color w:val="FFFFFF"/>
                <w:sz w:val="16"/>
                <w:szCs w:val="16"/>
              </w:rPr>
              <w:br/>
              <w:t>.</w:t>
            </w:r>
            <w:r w:rsidRPr="00550ED8">
              <w:rPr>
                <w:rFonts w:ascii="Times New Roman" w:hAnsi="Times New Roman" w:cs="Times New Roman"/>
                <w:color w:val="FFFFFF"/>
                <w:sz w:val="16"/>
                <w:szCs w:val="16"/>
              </w:rPr>
              <w:br/>
              <w:t>.</w:t>
            </w:r>
            <w:r w:rsidRPr="00550ED8">
              <w:rPr>
                <w:rFonts w:ascii="Times New Roman" w:hAnsi="Times New Roman" w:cs="Times New Roman"/>
                <w:color w:val="FFFFFF"/>
                <w:sz w:val="16"/>
                <w:szCs w:val="16"/>
              </w:rPr>
              <w:br/>
              <w:t>.</w:t>
            </w:r>
            <w:r w:rsidRPr="00550ED8">
              <w:rPr>
                <w:rFonts w:ascii="Times New Roman" w:hAnsi="Times New Roman" w:cs="Times New Roman"/>
                <w:color w:val="000000"/>
                <w:sz w:val="16"/>
                <w:szCs w:val="16"/>
              </w:rPr>
              <w:br/>
              <w:t xml:space="preserve">_______________ </w:t>
            </w:r>
            <w:proofErr w:type="gramStart"/>
            <w:r w:rsidRPr="00550ED8">
              <w:rPr>
                <w:rFonts w:ascii="Times New Roman" w:hAnsi="Times New Roman" w:cs="Times New Roman"/>
                <w:color w:val="000000"/>
                <w:sz w:val="16"/>
                <w:szCs w:val="16"/>
              </w:rPr>
              <w:t>/{</w:t>
            </w:r>
            <w:proofErr w:type="gramEnd"/>
            <w:r w:rsidRPr="00550ED8">
              <w:rPr>
                <w:rFonts w:ascii="Times New Roman" w:hAnsi="Times New Roman" w:cs="Times New Roman"/>
                <w:color w:val="000000"/>
                <w:sz w:val="16"/>
                <w:szCs w:val="16"/>
              </w:rPr>
              <w:t>ФИО покупателя}/</w:t>
            </w:r>
          </w:p>
        </w:tc>
      </w:tr>
    </w:tbl>
    <w:p w14:paraId="08376F0F" w14:textId="77777777" w:rsidR="00D05F9F" w:rsidRPr="00550ED8" w:rsidRDefault="00D05F9F" w:rsidP="00550ED8">
      <w:pPr>
        <w:shd w:val="clear" w:color="auto" w:fill="FFFFFF"/>
        <w:rPr>
          <w:rFonts w:ascii="Times New Roman" w:hAnsi="Times New Roman" w:cs="Times New Roman"/>
          <w:color w:val="000000"/>
          <w:sz w:val="16"/>
          <w:szCs w:val="16"/>
        </w:rPr>
      </w:pPr>
      <w:r w:rsidRPr="00550ED8">
        <w:rPr>
          <w:rFonts w:ascii="Times New Roman" w:hAnsi="Times New Roman" w:cs="Times New Roman"/>
          <w:color w:val="000000"/>
          <w:sz w:val="16"/>
          <w:szCs w:val="16"/>
        </w:rPr>
        <w:br/>
        <w:t>&lt;5&gt; Например, индивидуальный, групповой.</w:t>
      </w:r>
      <w:r w:rsidRPr="00550ED8">
        <w:rPr>
          <w:rFonts w:ascii="Times New Roman" w:hAnsi="Times New Roman" w:cs="Times New Roman"/>
          <w:color w:val="000000"/>
          <w:sz w:val="16"/>
          <w:szCs w:val="16"/>
        </w:rPr>
        <w:br/>
        <w:t>&lt;6&gt; Договор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w:t>
      </w:r>
    </w:p>
    <w:p w14:paraId="51AC3CEF" w14:textId="77777777" w:rsidR="00D05F9F" w:rsidRDefault="00D05F9F" w:rsidP="00550ED8">
      <w:pPr>
        <w:rPr>
          <w:rFonts w:ascii="Times New Roman" w:hAnsi="Times New Roman" w:cs="Times New Roman"/>
          <w:sz w:val="16"/>
          <w:szCs w:val="16"/>
          <w:u w:val="single"/>
        </w:rPr>
      </w:pPr>
    </w:p>
    <w:p w14:paraId="6B4F9AC7" w14:textId="77777777" w:rsidR="006A0854" w:rsidRPr="006A0854" w:rsidRDefault="006A0854" w:rsidP="006A0854">
      <w:pPr>
        <w:jc w:val="center"/>
        <w:rPr>
          <w:rStyle w:val="ad"/>
          <w:rFonts w:ascii="Times New Roman" w:hAnsi="Times New Roman" w:cs="Times New Roman"/>
          <w:bCs/>
          <w:i/>
          <w:sz w:val="16"/>
          <w:szCs w:val="16"/>
          <w:u w:val="single"/>
        </w:rPr>
      </w:pPr>
      <w:r w:rsidRPr="006A0854">
        <w:rPr>
          <w:rFonts w:ascii="Times New Roman" w:eastAsia="Times New Roman" w:hAnsi="Times New Roman" w:cs="Times New Roman"/>
          <w:b/>
          <w:i/>
          <w:sz w:val="16"/>
          <w:szCs w:val="16"/>
        </w:rPr>
        <w:t>Форма согласована:</w:t>
      </w: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696"/>
      </w:tblGrid>
      <w:tr w:rsidR="006A0854" w:rsidRPr="006A0854" w14:paraId="5DBF8B11" w14:textId="77777777" w:rsidTr="006A0854">
        <w:tc>
          <w:tcPr>
            <w:tcW w:w="4939" w:type="dxa"/>
          </w:tcPr>
          <w:p w14:paraId="5BC47B52" w14:textId="42395CA0" w:rsidR="006A0854" w:rsidRPr="006A0854" w:rsidRDefault="006A0854" w:rsidP="006A0854">
            <w:pPr>
              <w:rPr>
                <w:rFonts w:ascii="Times New Roman" w:hAnsi="Times New Roman" w:cs="Times New Roman"/>
                <w:bCs/>
                <w:iCs/>
                <w:sz w:val="16"/>
                <w:szCs w:val="16"/>
              </w:rPr>
            </w:pPr>
            <w:r w:rsidRPr="006A0854">
              <w:rPr>
                <w:rStyle w:val="ad"/>
                <w:rFonts w:ascii="Times New Roman" w:hAnsi="Times New Roman" w:cs="Times New Roman"/>
                <w:bCs/>
                <w:iCs/>
                <w:sz w:val="16"/>
                <w:szCs w:val="16"/>
              </w:rPr>
              <w:t>ИСПОЛНИТЕЛЬ</w:t>
            </w:r>
          </w:p>
          <w:p w14:paraId="1BBBD0D5" w14:textId="643A45BE" w:rsidR="006A0854" w:rsidRPr="006A0854" w:rsidRDefault="006A0854" w:rsidP="007F59E9">
            <w:pPr>
              <w:jc w:val="both"/>
              <w:rPr>
                <w:rFonts w:ascii="Times New Roman" w:hAnsi="Times New Roman" w:cs="Times New Roman"/>
                <w:bCs/>
                <w:iCs/>
                <w:sz w:val="16"/>
                <w:szCs w:val="16"/>
              </w:rPr>
            </w:pPr>
            <w:r w:rsidRPr="006A0854">
              <w:rPr>
                <w:rStyle w:val="ad"/>
                <w:rFonts w:ascii="Times New Roman" w:hAnsi="Times New Roman" w:cs="Times New Roman"/>
                <w:bCs/>
                <w:iCs/>
                <w:sz w:val="16"/>
                <w:szCs w:val="16"/>
              </w:rPr>
              <w:t>Генеральный директор ООО «</w:t>
            </w:r>
            <w:proofErr w:type="spellStart"/>
            <w:r w:rsidRPr="006A0854">
              <w:rPr>
                <w:rStyle w:val="ad"/>
                <w:rFonts w:ascii="Times New Roman" w:hAnsi="Times New Roman" w:cs="Times New Roman"/>
                <w:bCs/>
                <w:iCs/>
                <w:sz w:val="16"/>
                <w:szCs w:val="16"/>
              </w:rPr>
              <w:t>Трансмед</w:t>
            </w:r>
            <w:proofErr w:type="spellEnd"/>
            <w:r w:rsidRPr="006A0854">
              <w:rPr>
                <w:rStyle w:val="ad"/>
                <w:rFonts w:ascii="Times New Roman" w:hAnsi="Times New Roman" w:cs="Times New Roman"/>
                <w:bCs/>
                <w:iCs/>
                <w:sz w:val="16"/>
                <w:szCs w:val="16"/>
              </w:rPr>
              <w:t xml:space="preserve">» </w:t>
            </w:r>
          </w:p>
          <w:p w14:paraId="0F473F44" w14:textId="77777777" w:rsidR="006A0854" w:rsidRPr="006A0854" w:rsidRDefault="006A0854" w:rsidP="007F59E9">
            <w:pPr>
              <w:rPr>
                <w:rFonts w:ascii="Times New Roman" w:hAnsi="Times New Roman" w:cs="Times New Roman"/>
                <w:bCs/>
                <w:iCs/>
                <w:sz w:val="16"/>
                <w:szCs w:val="16"/>
              </w:rPr>
            </w:pPr>
          </w:p>
          <w:p w14:paraId="3B52DCE9" w14:textId="7FFBA86E" w:rsidR="006A0854" w:rsidRPr="006A0854" w:rsidRDefault="006A0854" w:rsidP="007F59E9">
            <w:pPr>
              <w:rPr>
                <w:rFonts w:ascii="Times New Roman" w:eastAsia="Times New Roman" w:hAnsi="Times New Roman" w:cs="Times New Roman"/>
                <w:i/>
                <w:sz w:val="16"/>
                <w:szCs w:val="16"/>
              </w:rPr>
            </w:pPr>
            <w:r w:rsidRPr="006A0854">
              <w:rPr>
                <w:rStyle w:val="ad"/>
                <w:rFonts w:ascii="Times New Roman" w:hAnsi="Times New Roman" w:cs="Times New Roman"/>
                <w:bCs/>
                <w:iCs/>
                <w:sz w:val="16"/>
                <w:szCs w:val="16"/>
              </w:rPr>
              <w:t>___________________</w:t>
            </w:r>
            <w:proofErr w:type="spellStart"/>
            <w:r w:rsidRPr="006A0854">
              <w:rPr>
                <w:rStyle w:val="ad"/>
                <w:rFonts w:ascii="Times New Roman" w:hAnsi="Times New Roman" w:cs="Times New Roman"/>
                <w:bCs/>
                <w:iCs/>
                <w:sz w:val="16"/>
                <w:szCs w:val="16"/>
              </w:rPr>
              <w:t>Л.И.Староверова</w:t>
            </w:r>
            <w:proofErr w:type="spellEnd"/>
          </w:p>
        </w:tc>
        <w:tc>
          <w:tcPr>
            <w:tcW w:w="4696" w:type="dxa"/>
          </w:tcPr>
          <w:p w14:paraId="39C3EA60" w14:textId="77777777" w:rsidR="006A0854" w:rsidRPr="006A0854" w:rsidRDefault="006A0854" w:rsidP="007F59E9">
            <w:pPr>
              <w:rPr>
                <w:rStyle w:val="ad"/>
                <w:rFonts w:ascii="Times New Roman" w:hAnsi="Times New Roman" w:cs="Times New Roman"/>
                <w:iCs/>
                <w:sz w:val="16"/>
                <w:szCs w:val="16"/>
              </w:rPr>
            </w:pPr>
            <w:r w:rsidRPr="006A0854">
              <w:rPr>
                <w:rStyle w:val="ad"/>
                <w:rFonts w:ascii="Times New Roman" w:hAnsi="Times New Roman" w:cs="Times New Roman"/>
                <w:iCs/>
                <w:sz w:val="16"/>
                <w:szCs w:val="16"/>
              </w:rPr>
              <w:t>ЗАКАЗЧИК</w:t>
            </w:r>
          </w:p>
          <w:p w14:paraId="2B9F88C1" w14:textId="5D40D258" w:rsidR="006A0854" w:rsidRDefault="006A0854" w:rsidP="007F59E9">
            <w:pPr>
              <w:rPr>
                <w:rStyle w:val="ad"/>
                <w:rFonts w:ascii="Times New Roman" w:hAnsi="Times New Roman" w:cs="Times New Roman"/>
                <w:iCs/>
                <w:sz w:val="16"/>
                <w:szCs w:val="16"/>
              </w:rPr>
            </w:pPr>
            <w:r>
              <w:rPr>
                <w:rStyle w:val="ad"/>
                <w:rFonts w:ascii="Times New Roman" w:hAnsi="Times New Roman" w:cs="Times New Roman"/>
                <w:iCs/>
                <w:sz w:val="16"/>
                <w:szCs w:val="16"/>
              </w:rPr>
              <w:t>________________</w:t>
            </w:r>
          </w:p>
          <w:p w14:paraId="2C034635" w14:textId="2286E22C" w:rsidR="006A0854" w:rsidRPr="006A0854" w:rsidRDefault="006A0854" w:rsidP="007F59E9">
            <w:pPr>
              <w:rPr>
                <w:rStyle w:val="ad"/>
                <w:rFonts w:ascii="Times New Roman" w:hAnsi="Times New Roman" w:cs="Times New Roman"/>
                <w:iCs/>
                <w:sz w:val="16"/>
                <w:szCs w:val="16"/>
              </w:rPr>
            </w:pPr>
            <w:r w:rsidRPr="006A0854">
              <w:rPr>
                <w:rStyle w:val="ad"/>
                <w:rFonts w:ascii="Times New Roman" w:hAnsi="Times New Roman" w:cs="Times New Roman"/>
                <w:iCs/>
                <w:sz w:val="16"/>
                <w:szCs w:val="16"/>
              </w:rPr>
              <w:t>_________________</w:t>
            </w:r>
          </w:p>
          <w:p w14:paraId="14A93739" w14:textId="77777777" w:rsidR="006A0854" w:rsidRPr="006A0854" w:rsidRDefault="006A0854" w:rsidP="007F59E9">
            <w:pPr>
              <w:rPr>
                <w:rStyle w:val="ad"/>
                <w:rFonts w:ascii="Times New Roman" w:hAnsi="Times New Roman" w:cs="Times New Roman"/>
                <w:iCs/>
                <w:sz w:val="16"/>
                <w:szCs w:val="16"/>
              </w:rPr>
            </w:pPr>
          </w:p>
          <w:p w14:paraId="4E6A4400" w14:textId="155B560B" w:rsidR="006A0854" w:rsidRPr="006A0854" w:rsidRDefault="006A0854" w:rsidP="006A0854">
            <w:pPr>
              <w:rPr>
                <w:rFonts w:ascii="Times New Roman" w:eastAsia="Times New Roman" w:hAnsi="Times New Roman" w:cs="Times New Roman"/>
                <w:i/>
                <w:sz w:val="16"/>
                <w:szCs w:val="16"/>
              </w:rPr>
            </w:pPr>
            <w:r w:rsidRPr="006A0854">
              <w:rPr>
                <w:rStyle w:val="ad"/>
                <w:rFonts w:ascii="Times New Roman" w:hAnsi="Times New Roman" w:cs="Times New Roman"/>
                <w:iCs/>
                <w:sz w:val="16"/>
                <w:szCs w:val="16"/>
              </w:rPr>
              <w:t>________________________</w:t>
            </w:r>
            <w:r w:rsidRPr="006A0854">
              <w:rPr>
                <w:rFonts w:ascii="Times New Roman" w:hAnsi="Times New Roman" w:cs="Times New Roman"/>
                <w:iCs/>
                <w:sz w:val="16"/>
                <w:szCs w:val="16"/>
              </w:rPr>
              <w:tab/>
            </w:r>
          </w:p>
        </w:tc>
      </w:tr>
    </w:tbl>
    <w:p w14:paraId="57AA764A" w14:textId="77777777" w:rsidR="00D05F9F" w:rsidRPr="002903E2" w:rsidRDefault="00D05F9F" w:rsidP="002903E2">
      <w:pPr>
        <w:jc w:val="both"/>
        <w:rPr>
          <w:rFonts w:ascii="Times New Roman" w:hAnsi="Times New Roman" w:cs="Times New Roman"/>
          <w:sz w:val="20"/>
          <w:szCs w:val="20"/>
          <w:u w:val="single"/>
        </w:rPr>
      </w:pPr>
    </w:p>
    <w:p w14:paraId="4188CA14" w14:textId="77777777" w:rsidR="00D05F9F" w:rsidRPr="002903E2" w:rsidRDefault="00D05F9F" w:rsidP="002903E2">
      <w:pPr>
        <w:jc w:val="both"/>
        <w:rPr>
          <w:rFonts w:ascii="Times New Roman" w:hAnsi="Times New Roman" w:cs="Times New Roman"/>
          <w:sz w:val="20"/>
          <w:szCs w:val="20"/>
          <w:u w:val="single"/>
        </w:rPr>
      </w:pPr>
    </w:p>
    <w:p w14:paraId="33986597" w14:textId="77777777" w:rsidR="00550ED8" w:rsidRDefault="00550ED8" w:rsidP="00DC7478">
      <w:pPr>
        <w:jc w:val="right"/>
        <w:rPr>
          <w:rFonts w:ascii="Times New Roman" w:hAnsi="Times New Roman" w:cs="Times New Roman"/>
          <w:b/>
          <w:bCs/>
          <w:i/>
          <w:iCs/>
          <w:sz w:val="20"/>
          <w:szCs w:val="20"/>
          <w:u w:val="single"/>
        </w:rPr>
      </w:pPr>
    </w:p>
    <w:p w14:paraId="252D1E11" w14:textId="77777777" w:rsidR="006A0854" w:rsidRDefault="006A0854" w:rsidP="00DC7478">
      <w:pPr>
        <w:jc w:val="right"/>
        <w:rPr>
          <w:rFonts w:ascii="Times New Roman" w:hAnsi="Times New Roman" w:cs="Times New Roman"/>
          <w:b/>
          <w:bCs/>
          <w:i/>
          <w:iCs/>
          <w:sz w:val="20"/>
          <w:szCs w:val="20"/>
          <w:u w:val="single"/>
        </w:rPr>
      </w:pPr>
    </w:p>
    <w:p w14:paraId="1A7367F1" w14:textId="77777777" w:rsidR="00550ED8" w:rsidRDefault="00550ED8" w:rsidP="00DC7478">
      <w:pPr>
        <w:jc w:val="right"/>
        <w:rPr>
          <w:rFonts w:ascii="Times New Roman" w:hAnsi="Times New Roman" w:cs="Times New Roman"/>
          <w:b/>
          <w:bCs/>
          <w:i/>
          <w:iCs/>
          <w:sz w:val="20"/>
          <w:szCs w:val="20"/>
          <w:u w:val="single"/>
        </w:rPr>
      </w:pPr>
    </w:p>
    <w:p w14:paraId="100B7574" w14:textId="77777777" w:rsidR="00550ED8" w:rsidRDefault="00550ED8" w:rsidP="00DC7478">
      <w:pPr>
        <w:jc w:val="right"/>
        <w:rPr>
          <w:rFonts w:ascii="Times New Roman" w:hAnsi="Times New Roman" w:cs="Times New Roman"/>
          <w:b/>
          <w:bCs/>
          <w:i/>
          <w:iCs/>
          <w:sz w:val="20"/>
          <w:szCs w:val="20"/>
          <w:u w:val="single"/>
        </w:rPr>
      </w:pPr>
    </w:p>
    <w:p w14:paraId="467BB277" w14:textId="77777777" w:rsidR="00550ED8" w:rsidRDefault="00550ED8" w:rsidP="00DC7478">
      <w:pPr>
        <w:jc w:val="right"/>
        <w:rPr>
          <w:rFonts w:ascii="Times New Roman" w:hAnsi="Times New Roman" w:cs="Times New Roman"/>
          <w:b/>
          <w:bCs/>
          <w:i/>
          <w:iCs/>
          <w:sz w:val="20"/>
          <w:szCs w:val="20"/>
          <w:u w:val="single"/>
        </w:rPr>
      </w:pPr>
    </w:p>
    <w:p w14:paraId="7BC04D4F" w14:textId="77777777" w:rsidR="00550ED8" w:rsidRDefault="00550ED8" w:rsidP="00DC7478">
      <w:pPr>
        <w:jc w:val="right"/>
        <w:rPr>
          <w:rFonts w:ascii="Times New Roman" w:hAnsi="Times New Roman" w:cs="Times New Roman"/>
          <w:b/>
          <w:bCs/>
          <w:i/>
          <w:iCs/>
          <w:sz w:val="20"/>
          <w:szCs w:val="20"/>
          <w:u w:val="single"/>
        </w:rPr>
      </w:pPr>
    </w:p>
    <w:p w14:paraId="37BD28E6" w14:textId="127A5FF7" w:rsidR="00D05F9F" w:rsidRPr="006A0854" w:rsidRDefault="00D05F9F" w:rsidP="00DC7478">
      <w:pPr>
        <w:jc w:val="right"/>
        <w:rPr>
          <w:rFonts w:ascii="Times New Roman" w:hAnsi="Times New Roman" w:cs="Times New Roman"/>
          <w:b/>
          <w:bCs/>
          <w:i/>
          <w:iCs/>
          <w:sz w:val="16"/>
          <w:szCs w:val="16"/>
        </w:rPr>
      </w:pPr>
      <w:r w:rsidRPr="006A0854">
        <w:rPr>
          <w:rFonts w:ascii="Times New Roman" w:hAnsi="Times New Roman" w:cs="Times New Roman"/>
          <w:b/>
          <w:bCs/>
          <w:i/>
          <w:iCs/>
          <w:sz w:val="16"/>
          <w:szCs w:val="16"/>
          <w:u w:val="single"/>
        </w:rPr>
        <w:t>Приложение № 2</w:t>
      </w:r>
    </w:p>
    <w:p w14:paraId="6ED6CBE7" w14:textId="77777777" w:rsidR="00D05F9F" w:rsidRPr="006A0854" w:rsidRDefault="00D05F9F" w:rsidP="00DC7478">
      <w:pPr>
        <w:jc w:val="right"/>
        <w:rPr>
          <w:rFonts w:ascii="Times New Roman" w:hAnsi="Times New Roman" w:cs="Times New Roman"/>
          <w:b/>
          <w:bCs/>
          <w:i/>
          <w:iCs/>
          <w:sz w:val="16"/>
          <w:szCs w:val="16"/>
        </w:rPr>
      </w:pPr>
      <w:r w:rsidRPr="006A0854">
        <w:rPr>
          <w:rFonts w:ascii="Times New Roman" w:hAnsi="Times New Roman" w:cs="Times New Roman"/>
          <w:b/>
          <w:bCs/>
          <w:i/>
          <w:iCs/>
          <w:sz w:val="16"/>
          <w:szCs w:val="16"/>
        </w:rPr>
        <w:t>к Договору возмездного оказания услуг ТМ/_______________</w:t>
      </w:r>
    </w:p>
    <w:p w14:paraId="415960A4" w14:textId="77777777" w:rsidR="00D05F9F" w:rsidRPr="006A0854" w:rsidRDefault="00D05F9F" w:rsidP="00DC7478">
      <w:pPr>
        <w:jc w:val="right"/>
        <w:rPr>
          <w:rFonts w:ascii="Times New Roman" w:hAnsi="Times New Roman" w:cs="Times New Roman"/>
          <w:b/>
          <w:bCs/>
          <w:i/>
          <w:iCs/>
          <w:sz w:val="16"/>
          <w:szCs w:val="16"/>
        </w:rPr>
      </w:pPr>
      <w:r w:rsidRPr="006A0854">
        <w:rPr>
          <w:rFonts w:ascii="Times New Roman" w:hAnsi="Times New Roman" w:cs="Times New Roman"/>
          <w:b/>
          <w:bCs/>
          <w:i/>
          <w:iCs/>
          <w:sz w:val="16"/>
          <w:szCs w:val="16"/>
        </w:rPr>
        <w:t>от «__» _________ 20____ г.</w:t>
      </w:r>
    </w:p>
    <w:p w14:paraId="1CDD5A02" w14:textId="77777777" w:rsidR="00D05F9F" w:rsidRPr="006A0854" w:rsidRDefault="00D05F9F" w:rsidP="002903E2">
      <w:pPr>
        <w:jc w:val="both"/>
        <w:rPr>
          <w:rFonts w:ascii="Times New Roman" w:hAnsi="Times New Roman" w:cs="Times New Roman"/>
          <w:sz w:val="16"/>
          <w:szCs w:val="16"/>
        </w:rPr>
      </w:pPr>
    </w:p>
    <w:p w14:paraId="72D2BDD0" w14:textId="77777777" w:rsidR="00D05F9F" w:rsidRPr="006A0854" w:rsidRDefault="00D05F9F" w:rsidP="002903E2">
      <w:pPr>
        <w:jc w:val="both"/>
        <w:rPr>
          <w:rFonts w:ascii="Times New Roman" w:hAnsi="Times New Roman" w:cs="Times New Roman"/>
          <w:sz w:val="16"/>
          <w:szCs w:val="16"/>
        </w:rPr>
      </w:pPr>
    </w:p>
    <w:p w14:paraId="45B3D768" w14:textId="77777777" w:rsidR="00DC7478" w:rsidRPr="006A0854" w:rsidRDefault="00DC7478" w:rsidP="00DC7478">
      <w:pPr>
        <w:jc w:val="center"/>
        <w:rPr>
          <w:rFonts w:ascii="Times New Roman" w:hAnsi="Times New Roman" w:cs="Times New Roman"/>
          <w:b/>
          <w:bCs/>
          <w:sz w:val="16"/>
          <w:szCs w:val="16"/>
        </w:rPr>
      </w:pPr>
      <w:r w:rsidRPr="006A0854">
        <w:rPr>
          <w:rFonts w:ascii="Times New Roman" w:hAnsi="Times New Roman" w:cs="Times New Roman"/>
          <w:b/>
          <w:bCs/>
          <w:sz w:val="16"/>
          <w:szCs w:val="16"/>
        </w:rPr>
        <w:t xml:space="preserve">Согласие на обработку персональных данных </w:t>
      </w:r>
      <w:r w:rsidRPr="006A0854">
        <w:rPr>
          <w:rFonts w:ascii="Times New Roman" w:hAnsi="Times New Roman" w:cs="Times New Roman"/>
          <w:bCs/>
          <w:i/>
          <w:sz w:val="16"/>
          <w:szCs w:val="16"/>
        </w:rPr>
        <w:t>(форма)</w:t>
      </w:r>
    </w:p>
    <w:p w14:paraId="1F5B8FCB" w14:textId="77777777" w:rsidR="00DC7478" w:rsidRPr="006A0854" w:rsidRDefault="00DC7478" w:rsidP="00DC7478">
      <w:pPr>
        <w:rPr>
          <w:rFonts w:ascii="Times New Roman" w:hAnsi="Times New Roman" w:cs="Times New Roman"/>
          <w:sz w:val="16"/>
          <w:szCs w:val="16"/>
        </w:rPr>
      </w:pPr>
      <w:r w:rsidRPr="006A0854">
        <w:rPr>
          <w:rFonts w:ascii="Times New Roman" w:hAnsi="Times New Roman" w:cs="Times New Roman"/>
          <w:sz w:val="16"/>
          <w:szCs w:val="16"/>
        </w:rPr>
        <w:t xml:space="preserve"> </w:t>
      </w:r>
      <w:r w:rsidRPr="006A0854">
        <w:rPr>
          <w:rFonts w:ascii="Times New Roman" w:hAnsi="Times New Roman" w:cs="Times New Roman"/>
          <w:sz w:val="16"/>
          <w:szCs w:val="16"/>
        </w:rPr>
        <w:tab/>
        <w:t xml:space="preserve">Настоящим во исполнение требований Федерального закона «О персональных данных» № 152-ФЗ от 27.07.2006 г. для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я,  </w:t>
      </w:r>
      <w:r w:rsidRPr="006A0854">
        <w:rPr>
          <w:rFonts w:ascii="Times New Roman" w:hAnsi="Times New Roman" w:cs="Times New Roman"/>
          <w:bCs/>
          <w:sz w:val="16"/>
          <w:szCs w:val="16"/>
        </w:rPr>
        <w:t>_____________________________________________________________________(</w:t>
      </w:r>
      <w:r w:rsidRPr="006A0854">
        <w:rPr>
          <w:rFonts w:ascii="Times New Roman" w:hAnsi="Times New Roman" w:cs="Times New Roman"/>
          <w:bCs/>
          <w:i/>
          <w:iCs/>
          <w:sz w:val="16"/>
          <w:szCs w:val="16"/>
        </w:rPr>
        <w:t>ФИО полностью)</w:t>
      </w:r>
      <w:r w:rsidRPr="006A0854">
        <w:rPr>
          <w:rFonts w:ascii="Times New Roman" w:hAnsi="Times New Roman" w:cs="Times New Roman"/>
          <w:bCs/>
          <w:sz w:val="16"/>
          <w:szCs w:val="16"/>
        </w:rPr>
        <w:t>, п</w:t>
      </w:r>
      <w:r w:rsidRPr="006A0854">
        <w:rPr>
          <w:rFonts w:ascii="Times New Roman" w:hAnsi="Times New Roman" w:cs="Times New Roman"/>
          <w:sz w:val="16"/>
          <w:szCs w:val="16"/>
        </w:rPr>
        <w:t>аспорт  серия _______ номер __________________выдан ____________________________________________________, адрес регистрации ______________________________________________________________________________, даю свое письменное согласие Обществу с ограниченной ответственностью «</w:t>
      </w:r>
      <w:proofErr w:type="spellStart"/>
      <w:r w:rsidRPr="006A0854">
        <w:rPr>
          <w:rFonts w:ascii="Times New Roman" w:hAnsi="Times New Roman" w:cs="Times New Roman"/>
          <w:sz w:val="16"/>
          <w:szCs w:val="16"/>
        </w:rPr>
        <w:t>Трансмед</w:t>
      </w:r>
      <w:proofErr w:type="spellEnd"/>
      <w:r w:rsidRPr="006A0854">
        <w:rPr>
          <w:rFonts w:ascii="Times New Roman" w:hAnsi="Times New Roman" w:cs="Times New Roman"/>
          <w:sz w:val="16"/>
          <w:szCs w:val="16"/>
        </w:rPr>
        <w:t>» (место нахождения: 125167, город Москва, Нарышкинская аллея, д. 5, стр. 2), а также иным лицам (поставщикам туристических услуг) на обработку моих персональных данных в целях</w:t>
      </w:r>
    </w:p>
    <w:p w14:paraId="16A81E83"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sz w:val="16"/>
          <w:szCs w:val="16"/>
        </w:rPr>
        <w:t xml:space="preserve"> ___________________________________________________________________________________________. </w:t>
      </w:r>
    </w:p>
    <w:p w14:paraId="4AA7512B"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sz w:val="16"/>
          <w:szCs w:val="16"/>
        </w:rPr>
        <w:t>(выездного туризма, лечения, обращающихся за въездной визой в иностранные государства по передаче пакетов документов в дипломатические представительства указанных иностранных государств для получения данными лицами виз)</w:t>
      </w:r>
    </w:p>
    <w:p w14:paraId="0FE1C6B3"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sz w:val="16"/>
          <w:szCs w:val="16"/>
        </w:rPr>
        <w:t>Настоящее согласие не устанавливает предельных сроков обработки данных. Я уведомлен и понимаю, что под обработкой персональных данных подразумевается сбор, систематизацию, накопление, хранение, уточнение (обновление, изменение), использование, уничтожение и любые другие действия (операции) с персональными данными.</w:t>
      </w:r>
    </w:p>
    <w:p w14:paraId="63907FF7"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sz w:val="16"/>
          <w:szCs w:val="16"/>
        </w:rPr>
        <w:t>Также под персональными данными подразумевается любая информация, имеющая ко мне отношение как к субъекту персональных данных, в том числе моя фамилия, имя, отчество, дата и место рождения, адрес проживания, паспортные данные, сведения о льготах, медицинских страховках, сведения о предыдущем лечении, результаты анализов (для выезжающих на лечение) и любая другая информация.</w:t>
      </w:r>
      <w:r w:rsidRPr="006A0854">
        <w:rPr>
          <w:rFonts w:ascii="Times New Roman" w:hAnsi="Times New Roman" w:cs="Times New Roman"/>
          <w:sz w:val="16"/>
          <w:szCs w:val="16"/>
        </w:rPr>
        <w:br/>
        <w:t>Я оставляю за собой право отозвать свое согласие посредством составления соответствующего письменного документа, который может быть вручен лично под расписку представителю Исполнителя.</w:t>
      </w:r>
    </w:p>
    <w:p w14:paraId="398A16C0"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sz w:val="16"/>
          <w:szCs w:val="16"/>
        </w:rPr>
        <w:t>_________________________________ ___________________________________________________</w:t>
      </w:r>
      <w:r w:rsidRPr="006A0854">
        <w:rPr>
          <w:rFonts w:ascii="Times New Roman" w:hAnsi="Times New Roman" w:cs="Times New Roman"/>
          <w:sz w:val="16"/>
          <w:szCs w:val="16"/>
        </w:rPr>
        <w:br/>
        <w:t xml:space="preserve">Ф.И.О. полностью, </w:t>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t xml:space="preserve">                            </w:t>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t>подпись</w:t>
      </w:r>
    </w:p>
    <w:p w14:paraId="01978C6F"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sz w:val="16"/>
          <w:szCs w:val="16"/>
        </w:rPr>
        <w:t>«____</w:t>
      </w:r>
      <w:proofErr w:type="gramStart"/>
      <w:r w:rsidRPr="006A0854">
        <w:rPr>
          <w:rFonts w:ascii="Times New Roman" w:hAnsi="Times New Roman" w:cs="Times New Roman"/>
          <w:sz w:val="16"/>
          <w:szCs w:val="16"/>
        </w:rPr>
        <w:t>_»_</w:t>
      </w:r>
      <w:proofErr w:type="gramEnd"/>
      <w:r w:rsidRPr="006A0854">
        <w:rPr>
          <w:rFonts w:ascii="Times New Roman" w:hAnsi="Times New Roman" w:cs="Times New Roman"/>
          <w:sz w:val="16"/>
          <w:szCs w:val="16"/>
        </w:rPr>
        <w:t>______________201__ г.</w:t>
      </w:r>
    </w:p>
    <w:p w14:paraId="2DF33925" w14:textId="77777777" w:rsidR="00DC7478" w:rsidRPr="006A0854" w:rsidRDefault="00DC7478" w:rsidP="00DC7478">
      <w:pPr>
        <w:jc w:val="both"/>
        <w:rPr>
          <w:rFonts w:ascii="Times New Roman" w:hAnsi="Times New Roman" w:cs="Times New Roman"/>
          <w:sz w:val="16"/>
          <w:szCs w:val="16"/>
        </w:rPr>
      </w:pPr>
    </w:p>
    <w:p w14:paraId="66E40A78"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b/>
          <w:bCs/>
          <w:sz w:val="16"/>
          <w:szCs w:val="16"/>
        </w:rPr>
        <w:t xml:space="preserve">Перечень персональных данных, на обработку которых дается согласие субъекта персональных данных: </w:t>
      </w:r>
      <w:r w:rsidRPr="006A0854">
        <w:rPr>
          <w:rFonts w:ascii="Times New Roman" w:hAnsi="Times New Roman" w:cs="Times New Roman"/>
          <w:sz w:val="16"/>
          <w:szCs w:val="16"/>
        </w:rPr>
        <w:t xml:space="preserve">фамилия/фамилия при рождении, имя, отчество; дата рождения; место рождения; государство рождения; гражданство/гражданство при рождении; пол; семейное положение; для несовершеннолетних: фамилия, имя, отчество, адрес и гражданство опекуна/законного представителя; домашний адрес; сведения о регистрации; номер телефона; адрес электронной почты; паспортные данные: серия, номер; кем выдан; дата выдачи; данные внутреннего паспорта; данные свидетельства о рождении; данные о документе на пребывание; профессия; доходы; название и адрес места работы/ учебного заведения; рабочий телефон; фамилия и имя приглашающего лица; название приглашающей фирмы/организации/учебного заведения; название гостиницы; адрес приглашающей стороны; номер телефона, факса, адрес электронной почты приглашающей стороны; биометрические данные: фотография, отпечатки пальцев. </w:t>
      </w:r>
    </w:p>
    <w:p w14:paraId="5572949E"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b/>
          <w:bCs/>
          <w:sz w:val="16"/>
          <w:szCs w:val="16"/>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r w:rsidRPr="006A0854">
        <w:rPr>
          <w:rFonts w:ascii="Times New Roman" w:hAnsi="Times New Roman" w:cs="Times New Roman"/>
          <w:sz w:val="16"/>
          <w:szCs w:val="16"/>
        </w:rPr>
        <w:t xml:space="preserve">обработка вышеуказанных персональных данных будет осуществляться путем смешанной обработки персональных данных (сбор, систематизацию, накопление, хранение, уточнение (обновление, изменение использования, распространение), передачу (в том числе трансграничную передачу), обезличивание, блокирование, уничтожение персональных данных). Общее описание вышеуказанных способов обработки данных приведено в ФЗ №152 от 27.07.2006 г. </w:t>
      </w:r>
    </w:p>
    <w:p w14:paraId="27BC4CAA"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b/>
          <w:bCs/>
          <w:sz w:val="16"/>
          <w:szCs w:val="16"/>
        </w:rPr>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 </w:t>
      </w:r>
      <w:r w:rsidRPr="006A0854">
        <w:rPr>
          <w:rFonts w:ascii="Times New Roman" w:hAnsi="Times New Roman" w:cs="Times New Roman"/>
          <w:sz w:val="16"/>
          <w:szCs w:val="16"/>
        </w:rPr>
        <w:t xml:space="preserve">персональные данные субъекта подлежат хранению в течение сроков, установленных законодательством РФ. Персональные данные уничтожаются: по достижению целей обработки персональных данных; при ликвидации или реорганизации Исполнителя и/или  поставщиков туристических услуг;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 Субъект по письменному запросу имеет право на получение информации, касающейся обработки его персональных данных (в соответствии с п.4 ст. 14 ФЗ №152 от 27.06.2006 г.). </w:t>
      </w:r>
    </w:p>
    <w:p w14:paraId="7DD5D25F"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b/>
          <w:bCs/>
          <w:sz w:val="16"/>
          <w:szCs w:val="16"/>
        </w:rPr>
        <w:t xml:space="preserve">Подпись субъекта персональных данных: </w:t>
      </w:r>
    </w:p>
    <w:p w14:paraId="0EF484B2"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sz w:val="16"/>
          <w:szCs w:val="16"/>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55934FA5" w14:textId="77777777" w:rsidR="00DC7478" w:rsidRPr="006A0854" w:rsidRDefault="00DC7478" w:rsidP="00DC7478">
      <w:pPr>
        <w:jc w:val="both"/>
        <w:rPr>
          <w:rFonts w:ascii="Times New Roman" w:hAnsi="Times New Roman" w:cs="Times New Roman"/>
          <w:sz w:val="16"/>
          <w:szCs w:val="16"/>
        </w:rPr>
      </w:pPr>
      <w:r w:rsidRPr="006A0854">
        <w:rPr>
          <w:rFonts w:ascii="Times New Roman" w:hAnsi="Times New Roman" w:cs="Times New Roman"/>
          <w:sz w:val="16"/>
          <w:szCs w:val="16"/>
        </w:rPr>
        <w:t>______________________________________________________________________________________________</w:t>
      </w:r>
    </w:p>
    <w:p w14:paraId="0F634283" w14:textId="77777777" w:rsidR="00DC7478" w:rsidRDefault="00DC7478" w:rsidP="00DC7478">
      <w:pPr>
        <w:jc w:val="both"/>
        <w:rPr>
          <w:rFonts w:ascii="Times New Roman" w:hAnsi="Times New Roman" w:cs="Times New Roman"/>
          <w:i/>
          <w:iCs/>
          <w:sz w:val="16"/>
          <w:szCs w:val="16"/>
        </w:rPr>
      </w:pPr>
      <w:r w:rsidRPr="006A0854">
        <w:rPr>
          <w:rFonts w:ascii="Times New Roman" w:hAnsi="Times New Roman" w:cs="Times New Roman"/>
          <w:i/>
          <w:iCs/>
          <w:sz w:val="16"/>
          <w:szCs w:val="16"/>
        </w:rPr>
        <w:t>(Ф.И.О. полностью, подпись)</w:t>
      </w:r>
    </w:p>
    <w:p w14:paraId="15F259F4" w14:textId="77777777" w:rsidR="006A0854" w:rsidRDefault="006A0854" w:rsidP="00DC7478">
      <w:pPr>
        <w:jc w:val="both"/>
        <w:rPr>
          <w:rFonts w:ascii="Times New Roman" w:hAnsi="Times New Roman" w:cs="Times New Roman"/>
          <w:i/>
          <w:iCs/>
          <w:sz w:val="16"/>
          <w:szCs w:val="16"/>
        </w:rPr>
      </w:pPr>
    </w:p>
    <w:p w14:paraId="505459F3" w14:textId="77777777" w:rsidR="006A0854" w:rsidRPr="006A0854" w:rsidRDefault="006A0854" w:rsidP="006A0854">
      <w:pPr>
        <w:jc w:val="center"/>
        <w:rPr>
          <w:rStyle w:val="ad"/>
          <w:rFonts w:ascii="Times New Roman" w:hAnsi="Times New Roman" w:cs="Times New Roman"/>
          <w:bCs/>
          <w:i/>
          <w:sz w:val="16"/>
          <w:szCs w:val="16"/>
          <w:u w:val="single"/>
        </w:rPr>
      </w:pPr>
      <w:r w:rsidRPr="006A0854">
        <w:rPr>
          <w:rFonts w:ascii="Times New Roman" w:eastAsia="Times New Roman" w:hAnsi="Times New Roman" w:cs="Times New Roman"/>
          <w:b/>
          <w:i/>
          <w:sz w:val="16"/>
          <w:szCs w:val="16"/>
        </w:rPr>
        <w:t>Форма согласована:</w:t>
      </w: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696"/>
      </w:tblGrid>
      <w:tr w:rsidR="006A0854" w:rsidRPr="006A0854" w14:paraId="5E963C8E" w14:textId="77777777" w:rsidTr="007F59E9">
        <w:tc>
          <w:tcPr>
            <w:tcW w:w="4939" w:type="dxa"/>
          </w:tcPr>
          <w:p w14:paraId="4F0B8E7A" w14:textId="77777777" w:rsidR="006A0854" w:rsidRPr="006A0854" w:rsidRDefault="006A0854" w:rsidP="007F59E9">
            <w:pPr>
              <w:rPr>
                <w:rFonts w:ascii="Times New Roman" w:hAnsi="Times New Roman" w:cs="Times New Roman"/>
                <w:bCs/>
                <w:iCs/>
                <w:sz w:val="16"/>
                <w:szCs w:val="16"/>
              </w:rPr>
            </w:pPr>
            <w:r w:rsidRPr="006A0854">
              <w:rPr>
                <w:rStyle w:val="ad"/>
                <w:rFonts w:ascii="Times New Roman" w:hAnsi="Times New Roman" w:cs="Times New Roman"/>
                <w:bCs/>
                <w:iCs/>
                <w:sz w:val="16"/>
                <w:szCs w:val="16"/>
              </w:rPr>
              <w:t>ИСПОЛНИТЕЛЬ</w:t>
            </w:r>
          </w:p>
          <w:p w14:paraId="0965B7F0" w14:textId="77777777" w:rsidR="006A0854" w:rsidRPr="006A0854" w:rsidRDefault="006A0854" w:rsidP="007F59E9">
            <w:pPr>
              <w:jc w:val="both"/>
              <w:rPr>
                <w:rFonts w:ascii="Times New Roman" w:hAnsi="Times New Roman" w:cs="Times New Roman"/>
                <w:bCs/>
                <w:iCs/>
                <w:sz w:val="16"/>
                <w:szCs w:val="16"/>
              </w:rPr>
            </w:pPr>
            <w:r w:rsidRPr="006A0854">
              <w:rPr>
                <w:rStyle w:val="ad"/>
                <w:rFonts w:ascii="Times New Roman" w:hAnsi="Times New Roman" w:cs="Times New Roman"/>
                <w:bCs/>
                <w:iCs/>
                <w:sz w:val="16"/>
                <w:szCs w:val="16"/>
              </w:rPr>
              <w:t>Генеральный директор ООО «</w:t>
            </w:r>
            <w:proofErr w:type="spellStart"/>
            <w:r w:rsidRPr="006A0854">
              <w:rPr>
                <w:rStyle w:val="ad"/>
                <w:rFonts w:ascii="Times New Roman" w:hAnsi="Times New Roman" w:cs="Times New Roman"/>
                <w:bCs/>
                <w:iCs/>
                <w:sz w:val="16"/>
                <w:szCs w:val="16"/>
              </w:rPr>
              <w:t>Трансмед</w:t>
            </w:r>
            <w:proofErr w:type="spellEnd"/>
            <w:r w:rsidRPr="006A0854">
              <w:rPr>
                <w:rStyle w:val="ad"/>
                <w:rFonts w:ascii="Times New Roman" w:hAnsi="Times New Roman" w:cs="Times New Roman"/>
                <w:bCs/>
                <w:iCs/>
                <w:sz w:val="16"/>
                <w:szCs w:val="16"/>
              </w:rPr>
              <w:t xml:space="preserve">» </w:t>
            </w:r>
          </w:p>
          <w:p w14:paraId="1E4E2EF5" w14:textId="77777777" w:rsidR="006A0854" w:rsidRPr="006A0854" w:rsidRDefault="006A0854" w:rsidP="007F59E9">
            <w:pPr>
              <w:rPr>
                <w:rFonts w:ascii="Times New Roman" w:hAnsi="Times New Roman" w:cs="Times New Roman"/>
                <w:bCs/>
                <w:iCs/>
                <w:sz w:val="16"/>
                <w:szCs w:val="16"/>
              </w:rPr>
            </w:pPr>
          </w:p>
          <w:p w14:paraId="386C2C65" w14:textId="77777777" w:rsidR="006A0854" w:rsidRPr="006A0854" w:rsidRDefault="006A0854" w:rsidP="007F59E9">
            <w:pPr>
              <w:rPr>
                <w:rFonts w:ascii="Times New Roman" w:eastAsia="Times New Roman" w:hAnsi="Times New Roman" w:cs="Times New Roman"/>
                <w:i/>
                <w:sz w:val="16"/>
                <w:szCs w:val="16"/>
              </w:rPr>
            </w:pPr>
            <w:r w:rsidRPr="006A0854">
              <w:rPr>
                <w:rStyle w:val="ad"/>
                <w:rFonts w:ascii="Times New Roman" w:hAnsi="Times New Roman" w:cs="Times New Roman"/>
                <w:bCs/>
                <w:iCs/>
                <w:sz w:val="16"/>
                <w:szCs w:val="16"/>
              </w:rPr>
              <w:t>___________________</w:t>
            </w:r>
            <w:proofErr w:type="spellStart"/>
            <w:r w:rsidRPr="006A0854">
              <w:rPr>
                <w:rStyle w:val="ad"/>
                <w:rFonts w:ascii="Times New Roman" w:hAnsi="Times New Roman" w:cs="Times New Roman"/>
                <w:bCs/>
                <w:iCs/>
                <w:sz w:val="16"/>
                <w:szCs w:val="16"/>
              </w:rPr>
              <w:t>Л.И.Староверова</w:t>
            </w:r>
            <w:proofErr w:type="spellEnd"/>
          </w:p>
        </w:tc>
        <w:tc>
          <w:tcPr>
            <w:tcW w:w="4696" w:type="dxa"/>
          </w:tcPr>
          <w:p w14:paraId="28EFEBCB" w14:textId="77777777" w:rsidR="006A0854" w:rsidRPr="006A0854" w:rsidRDefault="006A0854" w:rsidP="007F59E9">
            <w:pPr>
              <w:rPr>
                <w:rStyle w:val="ad"/>
                <w:rFonts w:ascii="Times New Roman" w:hAnsi="Times New Roman" w:cs="Times New Roman"/>
                <w:iCs/>
                <w:sz w:val="16"/>
                <w:szCs w:val="16"/>
              </w:rPr>
            </w:pPr>
            <w:r w:rsidRPr="006A0854">
              <w:rPr>
                <w:rStyle w:val="ad"/>
                <w:rFonts w:ascii="Times New Roman" w:hAnsi="Times New Roman" w:cs="Times New Roman"/>
                <w:iCs/>
                <w:sz w:val="16"/>
                <w:szCs w:val="16"/>
              </w:rPr>
              <w:t>ЗАКАЗЧИК</w:t>
            </w:r>
          </w:p>
          <w:p w14:paraId="1735A111" w14:textId="77777777" w:rsidR="006A0854" w:rsidRDefault="006A0854" w:rsidP="007F59E9">
            <w:pPr>
              <w:rPr>
                <w:rStyle w:val="ad"/>
                <w:rFonts w:ascii="Times New Roman" w:hAnsi="Times New Roman" w:cs="Times New Roman"/>
                <w:iCs/>
                <w:sz w:val="16"/>
                <w:szCs w:val="16"/>
              </w:rPr>
            </w:pPr>
            <w:r>
              <w:rPr>
                <w:rStyle w:val="ad"/>
                <w:rFonts w:ascii="Times New Roman" w:hAnsi="Times New Roman" w:cs="Times New Roman"/>
                <w:iCs/>
                <w:sz w:val="16"/>
                <w:szCs w:val="16"/>
              </w:rPr>
              <w:t>________________</w:t>
            </w:r>
          </w:p>
          <w:p w14:paraId="7F70C63D" w14:textId="77777777" w:rsidR="006A0854" w:rsidRPr="006A0854" w:rsidRDefault="006A0854" w:rsidP="007F59E9">
            <w:pPr>
              <w:rPr>
                <w:rStyle w:val="ad"/>
                <w:rFonts w:ascii="Times New Roman" w:hAnsi="Times New Roman" w:cs="Times New Roman"/>
                <w:iCs/>
                <w:sz w:val="16"/>
                <w:szCs w:val="16"/>
              </w:rPr>
            </w:pPr>
            <w:r w:rsidRPr="006A0854">
              <w:rPr>
                <w:rStyle w:val="ad"/>
                <w:rFonts w:ascii="Times New Roman" w:hAnsi="Times New Roman" w:cs="Times New Roman"/>
                <w:iCs/>
                <w:sz w:val="16"/>
                <w:szCs w:val="16"/>
              </w:rPr>
              <w:t>_________________</w:t>
            </w:r>
          </w:p>
          <w:p w14:paraId="247213CA" w14:textId="77777777" w:rsidR="006A0854" w:rsidRPr="006A0854" w:rsidRDefault="006A0854" w:rsidP="007F59E9">
            <w:pPr>
              <w:rPr>
                <w:rStyle w:val="ad"/>
                <w:rFonts w:ascii="Times New Roman" w:hAnsi="Times New Roman" w:cs="Times New Roman"/>
                <w:iCs/>
                <w:sz w:val="16"/>
                <w:szCs w:val="16"/>
              </w:rPr>
            </w:pPr>
          </w:p>
          <w:p w14:paraId="476DE926" w14:textId="77777777" w:rsidR="006A0854" w:rsidRPr="006A0854" w:rsidRDefault="006A0854" w:rsidP="007F59E9">
            <w:pPr>
              <w:rPr>
                <w:rFonts w:ascii="Times New Roman" w:eastAsia="Times New Roman" w:hAnsi="Times New Roman" w:cs="Times New Roman"/>
                <w:i/>
                <w:sz w:val="16"/>
                <w:szCs w:val="16"/>
              </w:rPr>
            </w:pPr>
            <w:r w:rsidRPr="006A0854">
              <w:rPr>
                <w:rStyle w:val="ad"/>
                <w:rFonts w:ascii="Times New Roman" w:hAnsi="Times New Roman" w:cs="Times New Roman"/>
                <w:iCs/>
                <w:sz w:val="16"/>
                <w:szCs w:val="16"/>
              </w:rPr>
              <w:t>________________________</w:t>
            </w:r>
            <w:r w:rsidRPr="006A0854">
              <w:rPr>
                <w:rFonts w:ascii="Times New Roman" w:hAnsi="Times New Roman" w:cs="Times New Roman"/>
                <w:iCs/>
                <w:sz w:val="16"/>
                <w:szCs w:val="16"/>
              </w:rPr>
              <w:tab/>
            </w:r>
          </w:p>
        </w:tc>
      </w:tr>
    </w:tbl>
    <w:p w14:paraId="3A9D77AF" w14:textId="77777777" w:rsidR="00AE657B" w:rsidRPr="002903E2" w:rsidRDefault="00AE657B" w:rsidP="002903E2">
      <w:pPr>
        <w:pStyle w:val="a3"/>
        <w:jc w:val="both"/>
        <w:rPr>
          <w:rFonts w:ascii="Times New Roman" w:hAnsi="Times New Roman" w:cs="Times New Roman"/>
          <w:sz w:val="20"/>
          <w:szCs w:val="20"/>
        </w:rPr>
      </w:pPr>
    </w:p>
    <w:p w14:paraId="460543A0" w14:textId="77777777" w:rsidR="00AE657B" w:rsidRPr="002903E2" w:rsidRDefault="00AE657B" w:rsidP="002903E2">
      <w:pPr>
        <w:pStyle w:val="a3"/>
        <w:jc w:val="both"/>
        <w:rPr>
          <w:rFonts w:ascii="Times New Roman" w:hAnsi="Times New Roman" w:cs="Times New Roman"/>
          <w:sz w:val="20"/>
          <w:szCs w:val="20"/>
        </w:rPr>
      </w:pPr>
    </w:p>
    <w:p w14:paraId="530033CE" w14:textId="77777777" w:rsidR="00AE657B" w:rsidRPr="002903E2" w:rsidRDefault="00AE657B" w:rsidP="002903E2">
      <w:pPr>
        <w:pStyle w:val="a3"/>
        <w:jc w:val="both"/>
        <w:rPr>
          <w:rFonts w:ascii="Times New Roman" w:hAnsi="Times New Roman" w:cs="Times New Roman"/>
          <w:sz w:val="20"/>
          <w:szCs w:val="20"/>
        </w:rPr>
      </w:pPr>
    </w:p>
    <w:p w14:paraId="49D04824" w14:textId="77777777" w:rsidR="00AE657B" w:rsidRPr="002903E2" w:rsidRDefault="00AE657B" w:rsidP="002903E2">
      <w:pPr>
        <w:pStyle w:val="a3"/>
        <w:jc w:val="both"/>
        <w:rPr>
          <w:rFonts w:ascii="Times New Roman" w:hAnsi="Times New Roman" w:cs="Times New Roman"/>
          <w:sz w:val="20"/>
          <w:szCs w:val="20"/>
        </w:rPr>
      </w:pPr>
    </w:p>
    <w:p w14:paraId="566C72E8" w14:textId="77777777" w:rsidR="00AE657B" w:rsidRPr="002903E2" w:rsidRDefault="00AE657B" w:rsidP="002903E2">
      <w:pPr>
        <w:pStyle w:val="a3"/>
        <w:jc w:val="both"/>
        <w:rPr>
          <w:rFonts w:ascii="Times New Roman" w:hAnsi="Times New Roman" w:cs="Times New Roman"/>
          <w:sz w:val="20"/>
          <w:szCs w:val="20"/>
        </w:rPr>
      </w:pPr>
    </w:p>
    <w:p w14:paraId="1981025A" w14:textId="77777777" w:rsidR="00AE657B" w:rsidRPr="002903E2" w:rsidRDefault="00AE657B" w:rsidP="002903E2">
      <w:pPr>
        <w:pStyle w:val="a3"/>
        <w:jc w:val="both"/>
        <w:rPr>
          <w:rFonts w:ascii="Times New Roman" w:hAnsi="Times New Roman" w:cs="Times New Roman"/>
          <w:sz w:val="20"/>
          <w:szCs w:val="20"/>
        </w:rPr>
      </w:pPr>
    </w:p>
    <w:p w14:paraId="054408E5" w14:textId="77777777" w:rsidR="00AE657B" w:rsidRPr="002903E2" w:rsidRDefault="00AE657B" w:rsidP="002903E2">
      <w:pPr>
        <w:pStyle w:val="a3"/>
        <w:jc w:val="both"/>
        <w:rPr>
          <w:rFonts w:ascii="Times New Roman" w:hAnsi="Times New Roman" w:cs="Times New Roman"/>
          <w:sz w:val="20"/>
          <w:szCs w:val="20"/>
        </w:rPr>
      </w:pPr>
    </w:p>
    <w:p w14:paraId="1E15F6A3" w14:textId="77777777" w:rsidR="00AE657B" w:rsidRPr="002903E2" w:rsidRDefault="00AE657B" w:rsidP="002903E2">
      <w:pPr>
        <w:pStyle w:val="a3"/>
        <w:jc w:val="both"/>
        <w:rPr>
          <w:rFonts w:ascii="Times New Roman" w:hAnsi="Times New Roman" w:cs="Times New Roman"/>
          <w:sz w:val="20"/>
          <w:szCs w:val="20"/>
        </w:rPr>
      </w:pPr>
    </w:p>
    <w:p w14:paraId="4BA37C98" w14:textId="77777777" w:rsidR="00AE657B" w:rsidRPr="002903E2" w:rsidRDefault="00AE657B" w:rsidP="002903E2">
      <w:pPr>
        <w:pStyle w:val="a3"/>
        <w:jc w:val="both"/>
        <w:rPr>
          <w:rFonts w:ascii="Times New Roman" w:hAnsi="Times New Roman" w:cs="Times New Roman"/>
          <w:sz w:val="20"/>
          <w:szCs w:val="20"/>
        </w:rPr>
      </w:pPr>
    </w:p>
    <w:p w14:paraId="59EFA198" w14:textId="77777777" w:rsidR="00AE657B" w:rsidRPr="002903E2" w:rsidRDefault="00AE657B" w:rsidP="002903E2">
      <w:pPr>
        <w:pStyle w:val="a3"/>
        <w:jc w:val="both"/>
        <w:rPr>
          <w:rFonts w:ascii="Times New Roman" w:hAnsi="Times New Roman" w:cs="Times New Roman"/>
          <w:sz w:val="20"/>
          <w:szCs w:val="20"/>
        </w:rPr>
      </w:pPr>
    </w:p>
    <w:p w14:paraId="59171DE8" w14:textId="77777777" w:rsidR="00AE657B" w:rsidRPr="002903E2" w:rsidRDefault="00AE657B" w:rsidP="002903E2">
      <w:pPr>
        <w:pStyle w:val="a3"/>
        <w:jc w:val="both"/>
        <w:rPr>
          <w:rFonts w:ascii="Times New Roman" w:hAnsi="Times New Roman" w:cs="Times New Roman"/>
          <w:sz w:val="20"/>
          <w:szCs w:val="20"/>
        </w:rPr>
      </w:pPr>
    </w:p>
    <w:p w14:paraId="66E33761" w14:textId="77777777" w:rsidR="00AE657B" w:rsidRPr="002903E2" w:rsidRDefault="00AE657B" w:rsidP="002903E2">
      <w:pPr>
        <w:pStyle w:val="a3"/>
        <w:jc w:val="both"/>
        <w:rPr>
          <w:rFonts w:ascii="Times New Roman" w:hAnsi="Times New Roman" w:cs="Times New Roman"/>
          <w:sz w:val="20"/>
          <w:szCs w:val="20"/>
        </w:rPr>
      </w:pPr>
    </w:p>
    <w:p w14:paraId="35D065DF" w14:textId="77777777" w:rsidR="00AE657B" w:rsidRPr="002903E2" w:rsidRDefault="00AE657B" w:rsidP="002903E2">
      <w:pPr>
        <w:pStyle w:val="a3"/>
        <w:jc w:val="both"/>
        <w:rPr>
          <w:rFonts w:ascii="Times New Roman" w:hAnsi="Times New Roman" w:cs="Times New Roman"/>
          <w:sz w:val="20"/>
          <w:szCs w:val="20"/>
        </w:rPr>
      </w:pPr>
    </w:p>
    <w:p w14:paraId="16E0E97E" w14:textId="77777777" w:rsidR="00AE657B" w:rsidRPr="002903E2" w:rsidRDefault="00AE657B" w:rsidP="002903E2">
      <w:pPr>
        <w:pStyle w:val="a3"/>
        <w:jc w:val="both"/>
        <w:rPr>
          <w:rFonts w:ascii="Times New Roman" w:hAnsi="Times New Roman" w:cs="Times New Roman"/>
          <w:sz w:val="20"/>
          <w:szCs w:val="20"/>
        </w:rPr>
      </w:pPr>
    </w:p>
    <w:p w14:paraId="4D6A3335" w14:textId="77777777" w:rsidR="00AE657B" w:rsidRPr="002903E2" w:rsidRDefault="00AE657B" w:rsidP="002903E2">
      <w:pPr>
        <w:pStyle w:val="a3"/>
        <w:jc w:val="both"/>
        <w:rPr>
          <w:rFonts w:ascii="Times New Roman" w:hAnsi="Times New Roman" w:cs="Times New Roman"/>
          <w:sz w:val="20"/>
          <w:szCs w:val="20"/>
        </w:rPr>
      </w:pPr>
    </w:p>
    <w:p w14:paraId="7E3B4713" w14:textId="77777777" w:rsidR="00AE657B" w:rsidRPr="002903E2" w:rsidRDefault="00AE657B" w:rsidP="002903E2">
      <w:pPr>
        <w:pStyle w:val="a3"/>
        <w:jc w:val="both"/>
        <w:rPr>
          <w:rFonts w:ascii="Times New Roman" w:hAnsi="Times New Roman" w:cs="Times New Roman"/>
          <w:sz w:val="20"/>
          <w:szCs w:val="20"/>
        </w:rPr>
      </w:pPr>
    </w:p>
    <w:p w14:paraId="65F15937" w14:textId="72767D94" w:rsidR="00682281" w:rsidRPr="006A0854" w:rsidRDefault="00682281" w:rsidP="00682281">
      <w:pPr>
        <w:jc w:val="right"/>
        <w:rPr>
          <w:rFonts w:ascii="Times New Roman" w:hAnsi="Times New Roman" w:cs="Times New Roman"/>
          <w:b/>
          <w:bCs/>
          <w:i/>
          <w:iCs/>
          <w:sz w:val="16"/>
          <w:szCs w:val="16"/>
        </w:rPr>
      </w:pPr>
      <w:r w:rsidRPr="006A0854">
        <w:rPr>
          <w:rFonts w:ascii="Times New Roman" w:hAnsi="Times New Roman" w:cs="Times New Roman"/>
          <w:b/>
          <w:bCs/>
          <w:i/>
          <w:iCs/>
          <w:sz w:val="16"/>
          <w:szCs w:val="16"/>
          <w:u w:val="single"/>
        </w:rPr>
        <w:t xml:space="preserve">Приложение № </w:t>
      </w:r>
      <w:r>
        <w:rPr>
          <w:rFonts w:ascii="Times New Roman" w:hAnsi="Times New Roman" w:cs="Times New Roman"/>
          <w:b/>
          <w:bCs/>
          <w:i/>
          <w:iCs/>
          <w:sz w:val="16"/>
          <w:szCs w:val="16"/>
          <w:u w:val="single"/>
        </w:rPr>
        <w:t>3</w:t>
      </w:r>
    </w:p>
    <w:p w14:paraId="76F87F40" w14:textId="77777777" w:rsidR="00682281" w:rsidRPr="006A0854" w:rsidRDefault="00682281" w:rsidP="00682281">
      <w:pPr>
        <w:jc w:val="right"/>
        <w:rPr>
          <w:rFonts w:ascii="Times New Roman" w:hAnsi="Times New Roman" w:cs="Times New Roman"/>
          <w:b/>
          <w:bCs/>
          <w:i/>
          <w:iCs/>
          <w:sz w:val="16"/>
          <w:szCs w:val="16"/>
        </w:rPr>
      </w:pPr>
      <w:r w:rsidRPr="006A0854">
        <w:rPr>
          <w:rFonts w:ascii="Times New Roman" w:hAnsi="Times New Roman" w:cs="Times New Roman"/>
          <w:b/>
          <w:bCs/>
          <w:i/>
          <w:iCs/>
          <w:sz w:val="16"/>
          <w:szCs w:val="16"/>
        </w:rPr>
        <w:t>к Договору возмездного оказания услуг ТМ/_______________</w:t>
      </w:r>
    </w:p>
    <w:p w14:paraId="3636A626" w14:textId="77777777" w:rsidR="00682281" w:rsidRPr="006A0854" w:rsidRDefault="00682281" w:rsidP="00682281">
      <w:pPr>
        <w:jc w:val="right"/>
        <w:rPr>
          <w:rFonts w:ascii="Times New Roman" w:hAnsi="Times New Roman" w:cs="Times New Roman"/>
          <w:b/>
          <w:bCs/>
          <w:i/>
          <w:iCs/>
          <w:sz w:val="16"/>
          <w:szCs w:val="16"/>
        </w:rPr>
      </w:pPr>
      <w:r w:rsidRPr="006A0854">
        <w:rPr>
          <w:rFonts w:ascii="Times New Roman" w:hAnsi="Times New Roman" w:cs="Times New Roman"/>
          <w:b/>
          <w:bCs/>
          <w:i/>
          <w:iCs/>
          <w:sz w:val="16"/>
          <w:szCs w:val="16"/>
        </w:rPr>
        <w:t>от «__» _________ 20____ г.</w:t>
      </w:r>
    </w:p>
    <w:p w14:paraId="4322A767" w14:textId="77777777" w:rsidR="00AE657B" w:rsidRPr="002903E2" w:rsidRDefault="00AE657B" w:rsidP="002903E2">
      <w:pPr>
        <w:pStyle w:val="a3"/>
        <w:jc w:val="both"/>
        <w:rPr>
          <w:rFonts w:ascii="Times New Roman" w:hAnsi="Times New Roman" w:cs="Times New Roman"/>
          <w:sz w:val="20"/>
          <w:szCs w:val="20"/>
        </w:rPr>
      </w:pPr>
    </w:p>
    <w:p w14:paraId="237CEBDE" w14:textId="77777777" w:rsidR="00AE657B" w:rsidRPr="002903E2" w:rsidRDefault="00AE657B" w:rsidP="002903E2">
      <w:pPr>
        <w:pStyle w:val="a3"/>
        <w:jc w:val="both"/>
        <w:rPr>
          <w:rFonts w:ascii="Times New Roman" w:hAnsi="Times New Roman" w:cs="Times New Roman"/>
          <w:sz w:val="20"/>
          <w:szCs w:val="20"/>
        </w:rPr>
      </w:pPr>
    </w:p>
    <w:p w14:paraId="0AE0E287" w14:textId="77777777" w:rsidR="00682281" w:rsidRDefault="00682281" w:rsidP="00682281">
      <w:pPr>
        <w:spacing w:line="0" w:lineRule="atLeast"/>
        <w:jc w:val="center"/>
        <w:rPr>
          <w:rStyle w:val="ad"/>
          <w:rFonts w:ascii="Times New Roman" w:hAnsi="Times New Roman" w:cs="Times New Roman"/>
          <w:i/>
          <w:sz w:val="16"/>
          <w:szCs w:val="16"/>
        </w:rPr>
      </w:pPr>
      <w:r w:rsidRPr="00682281">
        <w:rPr>
          <w:rStyle w:val="ad"/>
          <w:rFonts w:ascii="Times New Roman" w:hAnsi="Times New Roman" w:cs="Times New Roman"/>
          <w:b/>
          <w:sz w:val="16"/>
          <w:szCs w:val="16"/>
        </w:rPr>
        <w:t>Универсальный передаточный документ</w:t>
      </w:r>
      <w:r w:rsidRPr="00682281">
        <w:rPr>
          <w:rStyle w:val="ad"/>
          <w:rFonts w:ascii="Times New Roman" w:hAnsi="Times New Roman" w:cs="Times New Roman"/>
          <w:sz w:val="16"/>
          <w:szCs w:val="16"/>
        </w:rPr>
        <w:t xml:space="preserve"> </w:t>
      </w:r>
      <w:r w:rsidRPr="00682281">
        <w:rPr>
          <w:rStyle w:val="ad"/>
          <w:rFonts w:ascii="Times New Roman" w:hAnsi="Times New Roman" w:cs="Times New Roman"/>
          <w:i/>
          <w:sz w:val="16"/>
          <w:szCs w:val="16"/>
        </w:rPr>
        <w:t>(форма)</w:t>
      </w:r>
    </w:p>
    <w:p w14:paraId="4D899270" w14:textId="2930214B" w:rsidR="00196E4C" w:rsidRPr="00682281" w:rsidRDefault="00196E4C" w:rsidP="00682281">
      <w:pPr>
        <w:spacing w:line="0" w:lineRule="atLeast"/>
        <w:jc w:val="center"/>
        <w:rPr>
          <w:rStyle w:val="ad"/>
          <w:rFonts w:ascii="Times New Roman" w:eastAsia="Times New Roman" w:hAnsi="Times New Roman" w:cs="Times New Roman"/>
          <w:sz w:val="16"/>
          <w:szCs w:val="16"/>
        </w:rPr>
      </w:pPr>
      <w:r>
        <w:rPr>
          <w:noProof/>
        </w:rPr>
        <mc:AlternateContent>
          <mc:Choice Requires="wps">
            <w:drawing>
              <wp:inline distT="0" distB="0" distL="0" distR="0" wp14:anchorId="05C5F756" wp14:editId="63C6E102">
                <wp:extent cx="6127750" cy="3622105"/>
                <wp:effectExtent l="0" t="0" r="0" b="0"/>
                <wp:docPr id="1027921818"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7750" cy="362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D1F1C" id="Прямоугольник 2" o:spid="_x0000_s1026" style="width:482.5pt;height:28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" filled="f" stroked="f">
                <o:lock v:ext="edit" aspectratio="t"/>
                <w10:anchorlock/>
              </v:rect>
            </w:pict>
          </mc:Fallback>
        </mc:AlternateContent>
      </w:r>
    </w:p>
    <w:p w14:paraId="34BC33E6" w14:textId="54A52514" w:rsidR="00682281" w:rsidRDefault="00682281" w:rsidP="002903E2">
      <w:pPr>
        <w:pStyle w:val="a3"/>
        <w:jc w:val="both"/>
        <w:rPr>
          <w:rFonts w:ascii="Times New Roman" w:hAnsi="Times New Roman" w:cs="Times New Roman"/>
          <w:sz w:val="20"/>
          <w:szCs w:val="20"/>
        </w:rPr>
      </w:pPr>
    </w:p>
    <w:p w14:paraId="500D598C" w14:textId="77777777" w:rsidR="00196E4C" w:rsidRDefault="00196E4C" w:rsidP="002903E2">
      <w:pPr>
        <w:pStyle w:val="a3"/>
        <w:jc w:val="both"/>
        <w:rPr>
          <w:rFonts w:ascii="Times New Roman" w:hAnsi="Times New Roman" w:cs="Times New Roman"/>
          <w:sz w:val="20"/>
          <w:szCs w:val="20"/>
        </w:rPr>
      </w:pPr>
    </w:p>
    <w:p w14:paraId="479AC188" w14:textId="77777777" w:rsidR="00196E4C" w:rsidRDefault="00196E4C" w:rsidP="002903E2">
      <w:pPr>
        <w:pStyle w:val="a3"/>
        <w:jc w:val="both"/>
        <w:rPr>
          <w:rFonts w:ascii="Times New Roman" w:hAnsi="Times New Roman" w:cs="Times New Roman"/>
          <w:sz w:val="20"/>
          <w:szCs w:val="20"/>
        </w:rPr>
      </w:pPr>
    </w:p>
    <w:p w14:paraId="5FD1B910" w14:textId="77777777" w:rsidR="00196E4C" w:rsidRDefault="00196E4C" w:rsidP="002903E2">
      <w:pPr>
        <w:pStyle w:val="a3"/>
        <w:jc w:val="both"/>
        <w:rPr>
          <w:rFonts w:ascii="Times New Roman" w:hAnsi="Times New Roman" w:cs="Times New Roman"/>
          <w:sz w:val="20"/>
          <w:szCs w:val="20"/>
        </w:rPr>
      </w:pPr>
    </w:p>
    <w:p w14:paraId="4C3D5159" w14:textId="77777777" w:rsidR="00196E4C" w:rsidRDefault="00196E4C" w:rsidP="002903E2">
      <w:pPr>
        <w:pStyle w:val="a3"/>
        <w:jc w:val="both"/>
        <w:rPr>
          <w:rFonts w:ascii="Times New Roman" w:hAnsi="Times New Roman" w:cs="Times New Roman"/>
          <w:sz w:val="20"/>
          <w:szCs w:val="20"/>
        </w:rPr>
      </w:pPr>
    </w:p>
    <w:p w14:paraId="65D69C18" w14:textId="77777777" w:rsidR="00196E4C" w:rsidRDefault="00196E4C" w:rsidP="002903E2">
      <w:pPr>
        <w:pStyle w:val="a3"/>
        <w:jc w:val="both"/>
        <w:rPr>
          <w:rFonts w:ascii="Times New Roman" w:hAnsi="Times New Roman" w:cs="Times New Roman"/>
          <w:sz w:val="20"/>
          <w:szCs w:val="20"/>
        </w:rPr>
      </w:pPr>
    </w:p>
    <w:p w14:paraId="3079CEA9" w14:textId="77777777" w:rsidR="00196E4C" w:rsidRPr="002903E2" w:rsidRDefault="00196E4C" w:rsidP="002903E2">
      <w:pPr>
        <w:pStyle w:val="a3"/>
        <w:jc w:val="both"/>
        <w:rPr>
          <w:rFonts w:ascii="Times New Roman" w:hAnsi="Times New Roman" w:cs="Times New Roman"/>
          <w:sz w:val="20"/>
          <w:szCs w:val="20"/>
        </w:rPr>
      </w:pPr>
    </w:p>
    <w:p w14:paraId="1F747A2F" w14:textId="77777777" w:rsidR="00AE657B" w:rsidRPr="002903E2" w:rsidRDefault="00AE657B" w:rsidP="002903E2">
      <w:pPr>
        <w:pStyle w:val="a3"/>
        <w:jc w:val="both"/>
        <w:rPr>
          <w:rFonts w:ascii="Times New Roman" w:hAnsi="Times New Roman" w:cs="Times New Roman"/>
          <w:sz w:val="20"/>
          <w:szCs w:val="20"/>
        </w:rPr>
      </w:pPr>
    </w:p>
    <w:p w14:paraId="15894896" w14:textId="77777777" w:rsidR="00AE657B" w:rsidRPr="002903E2" w:rsidRDefault="00AE657B" w:rsidP="002903E2">
      <w:pPr>
        <w:pStyle w:val="a3"/>
        <w:jc w:val="both"/>
        <w:rPr>
          <w:rFonts w:ascii="Times New Roman" w:hAnsi="Times New Roman" w:cs="Times New Roman"/>
          <w:sz w:val="20"/>
          <w:szCs w:val="20"/>
        </w:rPr>
      </w:pPr>
    </w:p>
    <w:p w14:paraId="2F0763E5" w14:textId="77777777" w:rsidR="00682281" w:rsidRPr="006A0854" w:rsidRDefault="00682281" w:rsidP="00682281">
      <w:pPr>
        <w:jc w:val="center"/>
        <w:rPr>
          <w:rStyle w:val="ad"/>
          <w:rFonts w:ascii="Times New Roman" w:hAnsi="Times New Roman" w:cs="Times New Roman"/>
          <w:bCs/>
          <w:i/>
          <w:sz w:val="16"/>
          <w:szCs w:val="16"/>
          <w:u w:val="single"/>
        </w:rPr>
      </w:pPr>
      <w:r w:rsidRPr="006A0854">
        <w:rPr>
          <w:rFonts w:ascii="Times New Roman" w:eastAsia="Times New Roman" w:hAnsi="Times New Roman" w:cs="Times New Roman"/>
          <w:b/>
          <w:i/>
          <w:sz w:val="16"/>
          <w:szCs w:val="16"/>
        </w:rPr>
        <w:t>Форма согласована:</w:t>
      </w: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696"/>
      </w:tblGrid>
      <w:tr w:rsidR="00682281" w:rsidRPr="006A0854" w14:paraId="5DA1F7E1" w14:textId="77777777" w:rsidTr="007F59E9">
        <w:tc>
          <w:tcPr>
            <w:tcW w:w="4939" w:type="dxa"/>
          </w:tcPr>
          <w:p w14:paraId="49902241" w14:textId="77777777" w:rsidR="00682281" w:rsidRPr="006A0854" w:rsidRDefault="00682281" w:rsidP="007F59E9">
            <w:pPr>
              <w:rPr>
                <w:rFonts w:ascii="Times New Roman" w:hAnsi="Times New Roman" w:cs="Times New Roman"/>
                <w:bCs/>
                <w:iCs/>
                <w:sz w:val="16"/>
                <w:szCs w:val="16"/>
              </w:rPr>
            </w:pPr>
            <w:r w:rsidRPr="006A0854">
              <w:rPr>
                <w:rStyle w:val="ad"/>
                <w:rFonts w:ascii="Times New Roman" w:hAnsi="Times New Roman" w:cs="Times New Roman"/>
                <w:bCs/>
                <w:iCs/>
                <w:sz w:val="16"/>
                <w:szCs w:val="16"/>
              </w:rPr>
              <w:t>ИСПОЛНИТЕЛЬ</w:t>
            </w:r>
          </w:p>
          <w:p w14:paraId="397EFE31" w14:textId="77777777" w:rsidR="00682281" w:rsidRPr="006A0854" w:rsidRDefault="00682281" w:rsidP="007F59E9">
            <w:pPr>
              <w:jc w:val="both"/>
              <w:rPr>
                <w:rFonts w:ascii="Times New Roman" w:hAnsi="Times New Roman" w:cs="Times New Roman"/>
                <w:bCs/>
                <w:iCs/>
                <w:sz w:val="16"/>
                <w:szCs w:val="16"/>
              </w:rPr>
            </w:pPr>
            <w:r w:rsidRPr="006A0854">
              <w:rPr>
                <w:rStyle w:val="ad"/>
                <w:rFonts w:ascii="Times New Roman" w:hAnsi="Times New Roman" w:cs="Times New Roman"/>
                <w:bCs/>
                <w:iCs/>
                <w:sz w:val="16"/>
                <w:szCs w:val="16"/>
              </w:rPr>
              <w:t>Генеральный директор ООО «</w:t>
            </w:r>
            <w:proofErr w:type="spellStart"/>
            <w:r w:rsidRPr="006A0854">
              <w:rPr>
                <w:rStyle w:val="ad"/>
                <w:rFonts w:ascii="Times New Roman" w:hAnsi="Times New Roman" w:cs="Times New Roman"/>
                <w:bCs/>
                <w:iCs/>
                <w:sz w:val="16"/>
                <w:szCs w:val="16"/>
              </w:rPr>
              <w:t>Трансмед</w:t>
            </w:r>
            <w:proofErr w:type="spellEnd"/>
            <w:r w:rsidRPr="006A0854">
              <w:rPr>
                <w:rStyle w:val="ad"/>
                <w:rFonts w:ascii="Times New Roman" w:hAnsi="Times New Roman" w:cs="Times New Roman"/>
                <w:bCs/>
                <w:iCs/>
                <w:sz w:val="16"/>
                <w:szCs w:val="16"/>
              </w:rPr>
              <w:t xml:space="preserve">» </w:t>
            </w:r>
          </w:p>
          <w:p w14:paraId="57EA6AD3" w14:textId="77777777" w:rsidR="00682281" w:rsidRPr="006A0854" w:rsidRDefault="00682281" w:rsidP="007F59E9">
            <w:pPr>
              <w:rPr>
                <w:rFonts w:ascii="Times New Roman" w:hAnsi="Times New Roman" w:cs="Times New Roman"/>
                <w:bCs/>
                <w:iCs/>
                <w:sz w:val="16"/>
                <w:szCs w:val="16"/>
              </w:rPr>
            </w:pPr>
          </w:p>
          <w:p w14:paraId="5711165D" w14:textId="77777777" w:rsidR="00682281" w:rsidRPr="006A0854" w:rsidRDefault="00682281" w:rsidP="007F59E9">
            <w:pPr>
              <w:rPr>
                <w:rFonts w:ascii="Times New Roman" w:eastAsia="Times New Roman" w:hAnsi="Times New Roman" w:cs="Times New Roman"/>
                <w:i/>
                <w:sz w:val="16"/>
                <w:szCs w:val="16"/>
              </w:rPr>
            </w:pPr>
            <w:r w:rsidRPr="006A0854">
              <w:rPr>
                <w:rStyle w:val="ad"/>
                <w:rFonts w:ascii="Times New Roman" w:hAnsi="Times New Roman" w:cs="Times New Roman"/>
                <w:bCs/>
                <w:iCs/>
                <w:sz w:val="16"/>
                <w:szCs w:val="16"/>
              </w:rPr>
              <w:t>___________________</w:t>
            </w:r>
            <w:proofErr w:type="spellStart"/>
            <w:r w:rsidRPr="006A0854">
              <w:rPr>
                <w:rStyle w:val="ad"/>
                <w:rFonts w:ascii="Times New Roman" w:hAnsi="Times New Roman" w:cs="Times New Roman"/>
                <w:bCs/>
                <w:iCs/>
                <w:sz w:val="16"/>
                <w:szCs w:val="16"/>
              </w:rPr>
              <w:t>Л.И.Староверова</w:t>
            </w:r>
            <w:proofErr w:type="spellEnd"/>
          </w:p>
        </w:tc>
        <w:tc>
          <w:tcPr>
            <w:tcW w:w="4696" w:type="dxa"/>
          </w:tcPr>
          <w:p w14:paraId="4593D556" w14:textId="77777777" w:rsidR="00682281" w:rsidRPr="006A0854" w:rsidRDefault="00682281" w:rsidP="007F59E9">
            <w:pPr>
              <w:rPr>
                <w:rStyle w:val="ad"/>
                <w:rFonts w:ascii="Times New Roman" w:hAnsi="Times New Roman" w:cs="Times New Roman"/>
                <w:iCs/>
                <w:sz w:val="16"/>
                <w:szCs w:val="16"/>
              </w:rPr>
            </w:pPr>
            <w:r w:rsidRPr="006A0854">
              <w:rPr>
                <w:rStyle w:val="ad"/>
                <w:rFonts w:ascii="Times New Roman" w:hAnsi="Times New Roman" w:cs="Times New Roman"/>
                <w:iCs/>
                <w:sz w:val="16"/>
                <w:szCs w:val="16"/>
              </w:rPr>
              <w:t>ЗАКАЗЧИК</w:t>
            </w:r>
          </w:p>
          <w:p w14:paraId="536C1F21" w14:textId="77777777" w:rsidR="00682281" w:rsidRDefault="00682281" w:rsidP="007F59E9">
            <w:pPr>
              <w:rPr>
                <w:rStyle w:val="ad"/>
                <w:rFonts w:ascii="Times New Roman" w:hAnsi="Times New Roman" w:cs="Times New Roman"/>
                <w:iCs/>
                <w:sz w:val="16"/>
                <w:szCs w:val="16"/>
              </w:rPr>
            </w:pPr>
            <w:r>
              <w:rPr>
                <w:rStyle w:val="ad"/>
                <w:rFonts w:ascii="Times New Roman" w:hAnsi="Times New Roman" w:cs="Times New Roman"/>
                <w:iCs/>
                <w:sz w:val="16"/>
                <w:szCs w:val="16"/>
              </w:rPr>
              <w:t>________________</w:t>
            </w:r>
          </w:p>
          <w:p w14:paraId="75F31B7D" w14:textId="77777777" w:rsidR="00682281" w:rsidRPr="006A0854" w:rsidRDefault="00682281" w:rsidP="007F59E9">
            <w:pPr>
              <w:rPr>
                <w:rStyle w:val="ad"/>
                <w:rFonts w:ascii="Times New Roman" w:hAnsi="Times New Roman" w:cs="Times New Roman"/>
                <w:iCs/>
                <w:sz w:val="16"/>
                <w:szCs w:val="16"/>
              </w:rPr>
            </w:pPr>
            <w:r w:rsidRPr="006A0854">
              <w:rPr>
                <w:rStyle w:val="ad"/>
                <w:rFonts w:ascii="Times New Roman" w:hAnsi="Times New Roman" w:cs="Times New Roman"/>
                <w:iCs/>
                <w:sz w:val="16"/>
                <w:szCs w:val="16"/>
              </w:rPr>
              <w:t>_________________</w:t>
            </w:r>
          </w:p>
          <w:p w14:paraId="0A7276D6" w14:textId="77777777" w:rsidR="00682281" w:rsidRPr="006A0854" w:rsidRDefault="00682281" w:rsidP="007F59E9">
            <w:pPr>
              <w:rPr>
                <w:rStyle w:val="ad"/>
                <w:rFonts w:ascii="Times New Roman" w:hAnsi="Times New Roman" w:cs="Times New Roman"/>
                <w:iCs/>
                <w:sz w:val="16"/>
                <w:szCs w:val="16"/>
              </w:rPr>
            </w:pPr>
          </w:p>
          <w:p w14:paraId="64459CEC" w14:textId="77777777" w:rsidR="00682281" w:rsidRPr="006A0854" w:rsidRDefault="00682281" w:rsidP="007F59E9">
            <w:pPr>
              <w:rPr>
                <w:rFonts w:ascii="Times New Roman" w:eastAsia="Times New Roman" w:hAnsi="Times New Roman" w:cs="Times New Roman"/>
                <w:i/>
                <w:sz w:val="16"/>
                <w:szCs w:val="16"/>
              </w:rPr>
            </w:pPr>
            <w:r w:rsidRPr="006A0854">
              <w:rPr>
                <w:rStyle w:val="ad"/>
                <w:rFonts w:ascii="Times New Roman" w:hAnsi="Times New Roman" w:cs="Times New Roman"/>
                <w:iCs/>
                <w:sz w:val="16"/>
                <w:szCs w:val="16"/>
              </w:rPr>
              <w:t>________________________</w:t>
            </w:r>
            <w:r w:rsidRPr="006A0854">
              <w:rPr>
                <w:rFonts w:ascii="Times New Roman" w:hAnsi="Times New Roman" w:cs="Times New Roman"/>
                <w:iCs/>
                <w:sz w:val="16"/>
                <w:szCs w:val="16"/>
              </w:rPr>
              <w:tab/>
            </w:r>
          </w:p>
        </w:tc>
      </w:tr>
    </w:tbl>
    <w:p w14:paraId="4EB27164" w14:textId="77777777" w:rsidR="00AE657B" w:rsidRPr="002903E2" w:rsidRDefault="00AE657B" w:rsidP="002903E2">
      <w:pPr>
        <w:pStyle w:val="a3"/>
        <w:jc w:val="both"/>
        <w:rPr>
          <w:rFonts w:ascii="Times New Roman" w:hAnsi="Times New Roman" w:cs="Times New Roman"/>
          <w:sz w:val="20"/>
          <w:szCs w:val="20"/>
        </w:rPr>
      </w:pPr>
    </w:p>
    <w:p w14:paraId="2EB4ED6F" w14:textId="77777777" w:rsidR="00AE657B" w:rsidRPr="002903E2" w:rsidRDefault="00AE657B" w:rsidP="002903E2">
      <w:pPr>
        <w:pStyle w:val="a3"/>
        <w:jc w:val="both"/>
        <w:rPr>
          <w:rFonts w:ascii="Times New Roman" w:hAnsi="Times New Roman" w:cs="Times New Roman"/>
          <w:sz w:val="20"/>
          <w:szCs w:val="20"/>
        </w:rPr>
      </w:pPr>
    </w:p>
    <w:p w14:paraId="6E058893" w14:textId="77777777" w:rsidR="00AE657B" w:rsidRPr="002903E2" w:rsidRDefault="00AE657B" w:rsidP="002903E2">
      <w:pPr>
        <w:pStyle w:val="a3"/>
        <w:jc w:val="both"/>
        <w:rPr>
          <w:rFonts w:ascii="Times New Roman" w:hAnsi="Times New Roman" w:cs="Times New Roman"/>
          <w:sz w:val="20"/>
          <w:szCs w:val="20"/>
        </w:rPr>
      </w:pPr>
    </w:p>
    <w:p w14:paraId="655553A8" w14:textId="77777777" w:rsidR="00AE657B" w:rsidRPr="002903E2" w:rsidRDefault="00AE657B" w:rsidP="002903E2">
      <w:pPr>
        <w:pStyle w:val="a3"/>
        <w:jc w:val="both"/>
        <w:rPr>
          <w:rFonts w:ascii="Times New Roman" w:hAnsi="Times New Roman" w:cs="Times New Roman"/>
          <w:sz w:val="20"/>
          <w:szCs w:val="20"/>
        </w:rPr>
      </w:pPr>
    </w:p>
    <w:p w14:paraId="15772F5F" w14:textId="77777777" w:rsidR="00AE657B" w:rsidRPr="002903E2" w:rsidRDefault="00AE657B" w:rsidP="002903E2">
      <w:pPr>
        <w:pStyle w:val="a3"/>
        <w:jc w:val="both"/>
        <w:rPr>
          <w:rFonts w:ascii="Times New Roman" w:hAnsi="Times New Roman" w:cs="Times New Roman"/>
          <w:sz w:val="20"/>
          <w:szCs w:val="20"/>
        </w:rPr>
      </w:pPr>
    </w:p>
    <w:p w14:paraId="1861131A" w14:textId="77777777" w:rsidR="00AE657B" w:rsidRPr="002903E2" w:rsidRDefault="00AE657B" w:rsidP="002903E2">
      <w:pPr>
        <w:pStyle w:val="a3"/>
        <w:jc w:val="both"/>
        <w:rPr>
          <w:rFonts w:ascii="Times New Roman" w:hAnsi="Times New Roman" w:cs="Times New Roman"/>
          <w:sz w:val="20"/>
          <w:szCs w:val="20"/>
        </w:rPr>
      </w:pPr>
    </w:p>
    <w:p w14:paraId="5F2679C6" w14:textId="77777777" w:rsidR="00AE657B" w:rsidRPr="002903E2" w:rsidRDefault="00AE657B" w:rsidP="002903E2">
      <w:pPr>
        <w:pStyle w:val="a3"/>
        <w:jc w:val="both"/>
        <w:rPr>
          <w:rFonts w:ascii="Times New Roman" w:hAnsi="Times New Roman" w:cs="Times New Roman"/>
          <w:sz w:val="20"/>
          <w:szCs w:val="20"/>
        </w:rPr>
      </w:pPr>
    </w:p>
    <w:p w14:paraId="621A9D02" w14:textId="77777777" w:rsidR="00AE657B" w:rsidRPr="002903E2" w:rsidRDefault="00AE657B" w:rsidP="002903E2">
      <w:pPr>
        <w:pStyle w:val="a3"/>
        <w:jc w:val="both"/>
        <w:rPr>
          <w:rFonts w:ascii="Times New Roman" w:hAnsi="Times New Roman" w:cs="Times New Roman"/>
          <w:sz w:val="20"/>
          <w:szCs w:val="20"/>
        </w:rPr>
      </w:pPr>
    </w:p>
    <w:p w14:paraId="32064E23" w14:textId="77777777" w:rsidR="00AE657B" w:rsidRPr="002903E2" w:rsidRDefault="00AE657B" w:rsidP="002903E2">
      <w:pPr>
        <w:pStyle w:val="a3"/>
        <w:jc w:val="both"/>
        <w:rPr>
          <w:rFonts w:ascii="Times New Roman" w:hAnsi="Times New Roman" w:cs="Times New Roman"/>
          <w:sz w:val="20"/>
          <w:szCs w:val="20"/>
        </w:rPr>
      </w:pPr>
    </w:p>
    <w:p w14:paraId="36F06A95" w14:textId="77777777" w:rsidR="00AE657B" w:rsidRPr="002903E2" w:rsidRDefault="00AE657B" w:rsidP="002903E2">
      <w:pPr>
        <w:pStyle w:val="a3"/>
        <w:jc w:val="both"/>
        <w:rPr>
          <w:rFonts w:ascii="Times New Roman" w:hAnsi="Times New Roman" w:cs="Times New Roman"/>
          <w:sz w:val="20"/>
          <w:szCs w:val="20"/>
        </w:rPr>
      </w:pPr>
    </w:p>
    <w:p w14:paraId="4035B61D" w14:textId="77777777" w:rsidR="00AE657B" w:rsidRPr="002903E2" w:rsidRDefault="00AE657B" w:rsidP="002903E2">
      <w:pPr>
        <w:pStyle w:val="a3"/>
        <w:jc w:val="both"/>
        <w:rPr>
          <w:rFonts w:ascii="Times New Roman" w:hAnsi="Times New Roman" w:cs="Times New Roman"/>
          <w:sz w:val="20"/>
          <w:szCs w:val="20"/>
        </w:rPr>
      </w:pPr>
    </w:p>
    <w:p w14:paraId="67984429" w14:textId="77777777" w:rsidR="00AE657B" w:rsidRPr="002903E2" w:rsidRDefault="00AE657B" w:rsidP="002903E2">
      <w:pPr>
        <w:pStyle w:val="a3"/>
        <w:jc w:val="both"/>
        <w:rPr>
          <w:rFonts w:ascii="Times New Roman" w:hAnsi="Times New Roman" w:cs="Times New Roman"/>
          <w:sz w:val="20"/>
          <w:szCs w:val="20"/>
        </w:rPr>
      </w:pPr>
    </w:p>
    <w:p w14:paraId="577BB9A0" w14:textId="77777777" w:rsidR="00AE657B" w:rsidRPr="002903E2" w:rsidRDefault="00AE657B" w:rsidP="002903E2">
      <w:pPr>
        <w:pStyle w:val="a3"/>
        <w:jc w:val="both"/>
        <w:rPr>
          <w:rFonts w:ascii="Times New Roman" w:hAnsi="Times New Roman" w:cs="Times New Roman"/>
          <w:sz w:val="20"/>
          <w:szCs w:val="20"/>
        </w:rPr>
      </w:pPr>
    </w:p>
    <w:p w14:paraId="408D1C12" w14:textId="77777777" w:rsidR="00AE657B" w:rsidRPr="002903E2" w:rsidRDefault="00AE657B" w:rsidP="002903E2">
      <w:pPr>
        <w:pStyle w:val="a3"/>
        <w:jc w:val="both"/>
        <w:rPr>
          <w:rFonts w:ascii="Times New Roman" w:hAnsi="Times New Roman" w:cs="Times New Roman"/>
          <w:sz w:val="20"/>
          <w:szCs w:val="20"/>
        </w:rPr>
      </w:pPr>
    </w:p>
    <w:p w14:paraId="007ABC6E" w14:textId="77777777" w:rsidR="00AE657B" w:rsidRPr="002903E2" w:rsidRDefault="00AE657B" w:rsidP="002903E2">
      <w:pPr>
        <w:pStyle w:val="a3"/>
        <w:jc w:val="both"/>
        <w:rPr>
          <w:rFonts w:ascii="Times New Roman" w:hAnsi="Times New Roman" w:cs="Times New Roman"/>
          <w:sz w:val="20"/>
          <w:szCs w:val="20"/>
        </w:rPr>
      </w:pPr>
    </w:p>
    <w:p w14:paraId="7F9B6BEC" w14:textId="77777777" w:rsidR="00AE657B" w:rsidRPr="002903E2" w:rsidRDefault="00AE657B" w:rsidP="002903E2">
      <w:pPr>
        <w:pStyle w:val="a3"/>
        <w:jc w:val="both"/>
        <w:rPr>
          <w:rFonts w:ascii="Times New Roman" w:hAnsi="Times New Roman" w:cs="Times New Roman"/>
          <w:sz w:val="20"/>
          <w:szCs w:val="20"/>
        </w:rPr>
      </w:pPr>
    </w:p>
    <w:p w14:paraId="08884422" w14:textId="77777777" w:rsidR="00AE657B" w:rsidRPr="002903E2" w:rsidRDefault="00AE657B" w:rsidP="002903E2">
      <w:pPr>
        <w:pStyle w:val="a3"/>
        <w:jc w:val="both"/>
        <w:rPr>
          <w:rFonts w:ascii="Times New Roman" w:hAnsi="Times New Roman" w:cs="Times New Roman"/>
          <w:sz w:val="20"/>
          <w:szCs w:val="20"/>
        </w:rPr>
      </w:pPr>
    </w:p>
    <w:p w14:paraId="24A072AD" w14:textId="3713DB8A" w:rsidR="00764886" w:rsidRPr="006A0854" w:rsidRDefault="00764886" w:rsidP="00764886">
      <w:pPr>
        <w:jc w:val="right"/>
        <w:rPr>
          <w:rFonts w:ascii="Times New Roman" w:hAnsi="Times New Roman" w:cs="Times New Roman"/>
          <w:b/>
          <w:bCs/>
          <w:i/>
          <w:iCs/>
          <w:sz w:val="16"/>
          <w:szCs w:val="16"/>
        </w:rPr>
      </w:pPr>
      <w:r w:rsidRPr="006A0854">
        <w:rPr>
          <w:rFonts w:ascii="Times New Roman" w:hAnsi="Times New Roman" w:cs="Times New Roman"/>
          <w:b/>
          <w:bCs/>
          <w:i/>
          <w:iCs/>
          <w:sz w:val="16"/>
          <w:szCs w:val="16"/>
          <w:u w:val="single"/>
        </w:rPr>
        <w:lastRenderedPageBreak/>
        <w:t xml:space="preserve">Приложение № </w:t>
      </w:r>
      <w:r w:rsidR="007569B3">
        <w:rPr>
          <w:rFonts w:ascii="Times New Roman" w:hAnsi="Times New Roman" w:cs="Times New Roman"/>
          <w:b/>
          <w:bCs/>
          <w:i/>
          <w:iCs/>
          <w:sz w:val="16"/>
          <w:szCs w:val="16"/>
          <w:u w:val="single"/>
        </w:rPr>
        <w:t>4</w:t>
      </w:r>
    </w:p>
    <w:p w14:paraId="3A5C1796" w14:textId="77777777" w:rsidR="00764886" w:rsidRPr="006A0854" w:rsidRDefault="00764886" w:rsidP="00764886">
      <w:pPr>
        <w:jc w:val="right"/>
        <w:rPr>
          <w:rFonts w:ascii="Times New Roman" w:hAnsi="Times New Roman" w:cs="Times New Roman"/>
          <w:b/>
          <w:bCs/>
          <w:i/>
          <w:iCs/>
          <w:sz w:val="16"/>
          <w:szCs w:val="16"/>
        </w:rPr>
      </w:pPr>
      <w:r w:rsidRPr="006A0854">
        <w:rPr>
          <w:rFonts w:ascii="Times New Roman" w:hAnsi="Times New Roman" w:cs="Times New Roman"/>
          <w:b/>
          <w:bCs/>
          <w:i/>
          <w:iCs/>
          <w:sz w:val="16"/>
          <w:szCs w:val="16"/>
        </w:rPr>
        <w:t>к Договору возмездного оказания услуг ТМ/_______________</w:t>
      </w:r>
    </w:p>
    <w:p w14:paraId="7A01ACEE" w14:textId="77777777" w:rsidR="00764886" w:rsidRPr="006A0854" w:rsidRDefault="00764886" w:rsidP="00764886">
      <w:pPr>
        <w:jc w:val="right"/>
        <w:rPr>
          <w:rFonts w:ascii="Times New Roman" w:hAnsi="Times New Roman" w:cs="Times New Roman"/>
          <w:b/>
          <w:bCs/>
          <w:i/>
          <w:iCs/>
          <w:sz w:val="16"/>
          <w:szCs w:val="16"/>
        </w:rPr>
      </w:pPr>
      <w:r w:rsidRPr="006A0854">
        <w:rPr>
          <w:rFonts w:ascii="Times New Roman" w:hAnsi="Times New Roman" w:cs="Times New Roman"/>
          <w:b/>
          <w:bCs/>
          <w:i/>
          <w:iCs/>
          <w:sz w:val="16"/>
          <w:szCs w:val="16"/>
        </w:rPr>
        <w:t>от «__» _________ 20____ г.</w:t>
      </w:r>
    </w:p>
    <w:p w14:paraId="2D5425B1" w14:textId="77777777" w:rsidR="00764886" w:rsidRPr="002903E2" w:rsidRDefault="00764886" w:rsidP="00764886">
      <w:pPr>
        <w:pStyle w:val="a3"/>
        <w:jc w:val="both"/>
        <w:rPr>
          <w:rFonts w:ascii="Times New Roman" w:hAnsi="Times New Roman" w:cs="Times New Roman"/>
          <w:sz w:val="20"/>
          <w:szCs w:val="20"/>
        </w:rPr>
      </w:pPr>
    </w:p>
    <w:p w14:paraId="20FED6C6" w14:textId="77777777" w:rsidR="00AE657B" w:rsidRDefault="00AE657B" w:rsidP="002903E2">
      <w:pPr>
        <w:pStyle w:val="a3"/>
        <w:jc w:val="both"/>
        <w:rPr>
          <w:rFonts w:ascii="Times New Roman" w:hAnsi="Times New Roman" w:cs="Times New Roman"/>
          <w:sz w:val="20"/>
          <w:szCs w:val="20"/>
        </w:rPr>
      </w:pPr>
    </w:p>
    <w:p w14:paraId="743EEFA7" w14:textId="77777777" w:rsidR="00682281" w:rsidRDefault="00682281" w:rsidP="002903E2">
      <w:pPr>
        <w:pStyle w:val="a3"/>
        <w:jc w:val="both"/>
        <w:rPr>
          <w:rFonts w:ascii="Times New Roman" w:hAnsi="Times New Roman" w:cs="Times New Roman"/>
          <w:sz w:val="20"/>
          <w:szCs w:val="20"/>
        </w:rPr>
      </w:pPr>
    </w:p>
    <w:p w14:paraId="33D595D1" w14:textId="43554E1E" w:rsidR="00682281" w:rsidRPr="00682281" w:rsidRDefault="00682281" w:rsidP="00682281">
      <w:pPr>
        <w:adjustRightInd w:val="0"/>
        <w:jc w:val="center"/>
        <w:rPr>
          <w:rFonts w:ascii="Times New Roman" w:eastAsia="Times New Roman" w:hAnsi="Times New Roman" w:cs="Times New Roman"/>
          <w:b/>
          <w:bCs/>
          <w:sz w:val="16"/>
          <w:szCs w:val="16"/>
        </w:rPr>
      </w:pPr>
      <w:r w:rsidRPr="00682281">
        <w:rPr>
          <w:rFonts w:ascii="Times New Roman" w:eastAsia="Times New Roman" w:hAnsi="Times New Roman" w:cs="Times New Roman"/>
          <w:b/>
          <w:bCs/>
          <w:sz w:val="16"/>
          <w:szCs w:val="16"/>
        </w:rPr>
        <w:t>Акт оказан</w:t>
      </w:r>
      <w:r w:rsidR="00501246">
        <w:rPr>
          <w:rFonts w:ascii="Times New Roman" w:eastAsia="Times New Roman" w:hAnsi="Times New Roman" w:cs="Times New Roman"/>
          <w:b/>
          <w:bCs/>
          <w:sz w:val="16"/>
          <w:szCs w:val="16"/>
        </w:rPr>
        <w:t xml:space="preserve">ных </w:t>
      </w:r>
      <w:r w:rsidRPr="00682281">
        <w:rPr>
          <w:rFonts w:ascii="Times New Roman" w:eastAsia="Times New Roman" w:hAnsi="Times New Roman" w:cs="Times New Roman"/>
          <w:b/>
          <w:bCs/>
          <w:sz w:val="16"/>
          <w:szCs w:val="16"/>
        </w:rPr>
        <w:t xml:space="preserve"> услуг</w:t>
      </w:r>
    </w:p>
    <w:p w14:paraId="23E13889" w14:textId="77777777" w:rsidR="00682281" w:rsidRPr="00682281" w:rsidRDefault="00682281" w:rsidP="00682281">
      <w:pPr>
        <w:adjustRightInd w:val="0"/>
        <w:jc w:val="both"/>
        <w:rPr>
          <w:rFonts w:ascii="Times New Roman" w:eastAsia="Times New Roman" w:hAnsi="Times New Roman" w:cs="Times New Roman"/>
          <w:sz w:val="16"/>
          <w:szCs w:val="16"/>
        </w:rPr>
      </w:pPr>
    </w:p>
    <w:p w14:paraId="1242AFCC" w14:textId="77777777" w:rsidR="00682281" w:rsidRPr="00682281" w:rsidRDefault="00682281" w:rsidP="00682281">
      <w:pPr>
        <w:pStyle w:val="a3"/>
        <w:ind w:firstLine="567"/>
        <w:rPr>
          <w:rFonts w:ascii="Times New Roman" w:hAnsi="Times New Roman" w:cs="Times New Roman"/>
          <w:bCs/>
          <w:sz w:val="16"/>
          <w:szCs w:val="16"/>
        </w:rPr>
      </w:pPr>
      <w:r w:rsidRPr="00682281">
        <w:rPr>
          <w:rFonts w:ascii="Times New Roman" w:hAnsi="Times New Roman" w:cs="Times New Roman"/>
          <w:b/>
          <w:bCs/>
          <w:sz w:val="16"/>
          <w:szCs w:val="16"/>
        </w:rPr>
        <w:t>Общество с ограниченной ответственностью «</w:t>
      </w:r>
      <w:proofErr w:type="spellStart"/>
      <w:r w:rsidRPr="00682281">
        <w:rPr>
          <w:rFonts w:ascii="Times New Roman" w:hAnsi="Times New Roman" w:cs="Times New Roman"/>
          <w:b/>
          <w:bCs/>
          <w:sz w:val="16"/>
          <w:szCs w:val="16"/>
        </w:rPr>
        <w:t>Трансмед</w:t>
      </w:r>
      <w:proofErr w:type="spellEnd"/>
      <w:r w:rsidRPr="00682281">
        <w:rPr>
          <w:rFonts w:ascii="Times New Roman" w:hAnsi="Times New Roman" w:cs="Times New Roman"/>
          <w:b/>
          <w:bCs/>
          <w:sz w:val="16"/>
          <w:szCs w:val="16"/>
        </w:rPr>
        <w:t xml:space="preserve">», </w:t>
      </w:r>
      <w:r w:rsidRPr="00682281">
        <w:rPr>
          <w:rFonts w:ascii="Times New Roman" w:hAnsi="Times New Roman" w:cs="Times New Roman"/>
          <w:bCs/>
          <w:sz w:val="16"/>
          <w:szCs w:val="16"/>
        </w:rPr>
        <w:t xml:space="preserve">ОГРН 5087746674989, в лице Генерального директора </w:t>
      </w:r>
      <w:proofErr w:type="spellStart"/>
      <w:r w:rsidRPr="00682281">
        <w:rPr>
          <w:rFonts w:ascii="Times New Roman" w:hAnsi="Times New Roman" w:cs="Times New Roman"/>
          <w:bCs/>
          <w:sz w:val="16"/>
          <w:szCs w:val="16"/>
        </w:rPr>
        <w:t>Староверовой</w:t>
      </w:r>
      <w:proofErr w:type="spellEnd"/>
      <w:r w:rsidRPr="00682281">
        <w:rPr>
          <w:rFonts w:ascii="Times New Roman" w:hAnsi="Times New Roman" w:cs="Times New Roman"/>
          <w:bCs/>
          <w:sz w:val="16"/>
          <w:szCs w:val="16"/>
        </w:rPr>
        <w:t xml:space="preserve"> Людмилы Ивановны, действующей на основании Устава, именуемое в дальнейшем «Исполнитель», с одной стороны, и </w:t>
      </w:r>
    </w:p>
    <w:p w14:paraId="235ED84A" w14:textId="060C3686" w:rsidR="00682281" w:rsidRPr="00682281" w:rsidRDefault="00682281" w:rsidP="00682281">
      <w:pPr>
        <w:pStyle w:val="a3"/>
        <w:ind w:firstLine="567"/>
        <w:rPr>
          <w:rFonts w:ascii="Times New Roman" w:hAnsi="Times New Roman" w:cs="Times New Roman"/>
          <w:sz w:val="16"/>
          <w:szCs w:val="16"/>
        </w:rPr>
      </w:pPr>
      <w:r>
        <w:rPr>
          <w:rFonts w:ascii="Times New Roman" w:hAnsi="Times New Roman" w:cs="Times New Roman"/>
          <w:b/>
          <w:bCs/>
          <w:sz w:val="16"/>
          <w:szCs w:val="16"/>
        </w:rPr>
        <w:t>___________________</w:t>
      </w:r>
      <w:r w:rsidRPr="00682281">
        <w:rPr>
          <w:rFonts w:ascii="Times New Roman" w:hAnsi="Times New Roman" w:cs="Times New Roman"/>
          <w:b/>
          <w:bCs/>
          <w:sz w:val="16"/>
          <w:szCs w:val="16"/>
        </w:rPr>
        <w:t xml:space="preserve">, </w:t>
      </w:r>
      <w:r w:rsidRPr="00682281">
        <w:rPr>
          <w:rFonts w:ascii="Times New Roman" w:hAnsi="Times New Roman" w:cs="Times New Roman"/>
          <w:sz w:val="16"/>
          <w:szCs w:val="16"/>
        </w:rPr>
        <w:t xml:space="preserve">в лице </w:t>
      </w:r>
      <w:r>
        <w:rPr>
          <w:rFonts w:ascii="Times New Roman" w:hAnsi="Times New Roman" w:cs="Times New Roman"/>
          <w:sz w:val="16"/>
          <w:szCs w:val="16"/>
        </w:rPr>
        <w:t>__________________</w:t>
      </w:r>
      <w:r w:rsidRPr="00682281">
        <w:rPr>
          <w:rFonts w:ascii="Times New Roman" w:hAnsi="Times New Roman" w:cs="Times New Roman"/>
          <w:sz w:val="16"/>
          <w:szCs w:val="16"/>
        </w:rPr>
        <w:t xml:space="preserve">, действующего на основании </w:t>
      </w:r>
      <w:r>
        <w:rPr>
          <w:rFonts w:ascii="Times New Roman" w:hAnsi="Times New Roman" w:cs="Times New Roman"/>
          <w:sz w:val="16"/>
          <w:szCs w:val="16"/>
        </w:rPr>
        <w:t>__________</w:t>
      </w:r>
      <w:proofErr w:type="gramStart"/>
      <w:r>
        <w:rPr>
          <w:rFonts w:ascii="Times New Roman" w:hAnsi="Times New Roman" w:cs="Times New Roman"/>
          <w:sz w:val="16"/>
          <w:szCs w:val="16"/>
        </w:rPr>
        <w:t xml:space="preserve">_, </w:t>
      </w:r>
      <w:r w:rsidRPr="00682281">
        <w:rPr>
          <w:rFonts w:ascii="Times New Roman" w:hAnsi="Times New Roman" w:cs="Times New Roman"/>
          <w:sz w:val="16"/>
          <w:szCs w:val="16"/>
        </w:rPr>
        <w:t xml:space="preserve"> именуемое</w:t>
      </w:r>
      <w:proofErr w:type="gramEnd"/>
      <w:r w:rsidRPr="00682281">
        <w:rPr>
          <w:rFonts w:ascii="Times New Roman" w:hAnsi="Times New Roman" w:cs="Times New Roman"/>
          <w:sz w:val="16"/>
          <w:szCs w:val="16"/>
        </w:rPr>
        <w:t xml:space="preserve"> в дальнейшем «</w:t>
      </w:r>
      <w:r w:rsidRPr="00682281">
        <w:rPr>
          <w:rFonts w:ascii="Times New Roman" w:hAnsi="Times New Roman" w:cs="Times New Roman"/>
          <w:b/>
          <w:bCs/>
          <w:sz w:val="16"/>
          <w:szCs w:val="16"/>
        </w:rPr>
        <w:t>Заказчик</w:t>
      </w:r>
      <w:r w:rsidRPr="00682281">
        <w:rPr>
          <w:rFonts w:ascii="Times New Roman" w:hAnsi="Times New Roman" w:cs="Times New Roman"/>
          <w:sz w:val="16"/>
          <w:szCs w:val="16"/>
        </w:rPr>
        <w:t xml:space="preserve">», с другой стороны, совместно именуемые «Стороны», </w:t>
      </w:r>
      <w:r>
        <w:rPr>
          <w:rFonts w:ascii="Times New Roman" w:hAnsi="Times New Roman" w:cs="Times New Roman"/>
          <w:sz w:val="16"/>
          <w:szCs w:val="16"/>
        </w:rPr>
        <w:t xml:space="preserve">составили  настоящий Акт </w:t>
      </w:r>
      <w:r w:rsidRPr="00682281">
        <w:rPr>
          <w:rFonts w:ascii="Times New Roman" w:hAnsi="Times New Roman" w:cs="Times New Roman"/>
          <w:sz w:val="16"/>
          <w:szCs w:val="16"/>
        </w:rPr>
        <w:t xml:space="preserve"> о нижеследующем:</w:t>
      </w:r>
    </w:p>
    <w:tbl>
      <w:tblPr>
        <w:tblStyle w:val="12"/>
        <w:tblW w:w="9851" w:type="dxa"/>
        <w:tblLook w:val="04A0" w:firstRow="1" w:lastRow="0" w:firstColumn="1" w:lastColumn="0" w:noHBand="0" w:noVBand="1"/>
      </w:tblPr>
      <w:tblGrid>
        <w:gridCol w:w="851"/>
        <w:gridCol w:w="3759"/>
        <w:gridCol w:w="1357"/>
        <w:gridCol w:w="1221"/>
        <w:gridCol w:w="1133"/>
        <w:gridCol w:w="1530"/>
      </w:tblGrid>
      <w:tr w:rsidR="00682281" w:rsidRPr="00682281" w14:paraId="2A5547D6" w14:textId="77777777" w:rsidTr="007F59E9">
        <w:trPr>
          <w:trHeight w:val="857"/>
        </w:trPr>
        <w:tc>
          <w:tcPr>
            <w:tcW w:w="851" w:type="dxa"/>
          </w:tcPr>
          <w:p w14:paraId="089C44AF"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№п/п</w:t>
            </w:r>
          </w:p>
        </w:tc>
        <w:tc>
          <w:tcPr>
            <w:tcW w:w="3759" w:type="dxa"/>
          </w:tcPr>
          <w:p w14:paraId="6E03B115"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Наименование услуги</w:t>
            </w:r>
          </w:p>
        </w:tc>
        <w:tc>
          <w:tcPr>
            <w:tcW w:w="1357" w:type="dxa"/>
          </w:tcPr>
          <w:p w14:paraId="1EAD65B9"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Стоимость услуг</w:t>
            </w:r>
          </w:p>
        </w:tc>
        <w:tc>
          <w:tcPr>
            <w:tcW w:w="1221" w:type="dxa"/>
          </w:tcPr>
          <w:p w14:paraId="7D241DAE"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Ставка НДС</w:t>
            </w:r>
          </w:p>
        </w:tc>
        <w:tc>
          <w:tcPr>
            <w:tcW w:w="1133" w:type="dxa"/>
          </w:tcPr>
          <w:p w14:paraId="6D93943E"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Сумма НДС</w:t>
            </w:r>
          </w:p>
        </w:tc>
        <w:tc>
          <w:tcPr>
            <w:tcW w:w="1530" w:type="dxa"/>
          </w:tcPr>
          <w:p w14:paraId="51AB0E6D"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Стоимость услуг с НДС</w:t>
            </w:r>
          </w:p>
        </w:tc>
      </w:tr>
      <w:tr w:rsidR="00682281" w:rsidRPr="00682281" w14:paraId="2D520D22" w14:textId="77777777" w:rsidTr="007F59E9">
        <w:trPr>
          <w:trHeight w:val="280"/>
        </w:trPr>
        <w:tc>
          <w:tcPr>
            <w:tcW w:w="851" w:type="dxa"/>
          </w:tcPr>
          <w:p w14:paraId="24B1A739"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1</w:t>
            </w:r>
          </w:p>
        </w:tc>
        <w:tc>
          <w:tcPr>
            <w:tcW w:w="3759" w:type="dxa"/>
          </w:tcPr>
          <w:p w14:paraId="4E68FE50"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357" w:type="dxa"/>
          </w:tcPr>
          <w:p w14:paraId="2CF11D47"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221" w:type="dxa"/>
          </w:tcPr>
          <w:p w14:paraId="38FCFAF2"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133" w:type="dxa"/>
          </w:tcPr>
          <w:p w14:paraId="5C33DAB2"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530" w:type="dxa"/>
          </w:tcPr>
          <w:p w14:paraId="4C59D520"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r>
      <w:tr w:rsidR="00682281" w:rsidRPr="00682281" w14:paraId="47E8DC87" w14:textId="77777777" w:rsidTr="007F59E9">
        <w:trPr>
          <w:trHeight w:val="146"/>
        </w:trPr>
        <w:tc>
          <w:tcPr>
            <w:tcW w:w="851" w:type="dxa"/>
          </w:tcPr>
          <w:p w14:paraId="3FCEA965"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2</w:t>
            </w:r>
          </w:p>
        </w:tc>
        <w:tc>
          <w:tcPr>
            <w:tcW w:w="3759" w:type="dxa"/>
          </w:tcPr>
          <w:p w14:paraId="76454B93"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357" w:type="dxa"/>
          </w:tcPr>
          <w:p w14:paraId="5B7135F8"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221" w:type="dxa"/>
          </w:tcPr>
          <w:p w14:paraId="213056C5"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133" w:type="dxa"/>
          </w:tcPr>
          <w:p w14:paraId="567D77B7"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530" w:type="dxa"/>
          </w:tcPr>
          <w:p w14:paraId="26669182"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r>
      <w:tr w:rsidR="00682281" w:rsidRPr="00682281" w14:paraId="03860D33" w14:textId="77777777" w:rsidTr="007F59E9">
        <w:trPr>
          <w:trHeight w:val="280"/>
        </w:trPr>
        <w:tc>
          <w:tcPr>
            <w:tcW w:w="851" w:type="dxa"/>
          </w:tcPr>
          <w:p w14:paraId="4B60F8A4"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3759" w:type="dxa"/>
          </w:tcPr>
          <w:p w14:paraId="622F7DFF"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Итого:</w:t>
            </w:r>
          </w:p>
        </w:tc>
        <w:tc>
          <w:tcPr>
            <w:tcW w:w="1357" w:type="dxa"/>
          </w:tcPr>
          <w:p w14:paraId="53019858"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221" w:type="dxa"/>
          </w:tcPr>
          <w:p w14:paraId="7F3E59B5"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133" w:type="dxa"/>
          </w:tcPr>
          <w:p w14:paraId="16046A9E"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c>
          <w:tcPr>
            <w:tcW w:w="1530" w:type="dxa"/>
          </w:tcPr>
          <w:p w14:paraId="427AFE99" w14:textId="77777777" w:rsidR="00682281" w:rsidRPr="00682281" w:rsidRDefault="00682281" w:rsidP="007F59E9">
            <w:pPr>
              <w:widowControl w:val="0"/>
              <w:autoSpaceDE w:val="0"/>
              <w:autoSpaceDN w:val="0"/>
              <w:adjustRightInd w:val="0"/>
              <w:jc w:val="both"/>
              <w:rPr>
                <w:rFonts w:ascii="Times New Roman" w:eastAsia="Times New Roman" w:hAnsi="Times New Roman" w:cs="Times New Roman"/>
                <w:sz w:val="16"/>
                <w:szCs w:val="16"/>
              </w:rPr>
            </w:pPr>
          </w:p>
        </w:tc>
      </w:tr>
    </w:tbl>
    <w:p w14:paraId="48B51A4B" w14:textId="77777777" w:rsidR="00682281" w:rsidRPr="00682281" w:rsidRDefault="00682281" w:rsidP="00682281">
      <w:pPr>
        <w:adjustRightInd w:val="0"/>
        <w:jc w:val="both"/>
        <w:rPr>
          <w:rFonts w:ascii="Times New Roman" w:eastAsia="Times New Roman" w:hAnsi="Times New Roman" w:cs="Times New Roman"/>
          <w:sz w:val="16"/>
          <w:szCs w:val="16"/>
        </w:rPr>
      </w:pPr>
    </w:p>
    <w:p w14:paraId="66BE94FF" w14:textId="77777777" w:rsidR="00682281" w:rsidRPr="00682281" w:rsidRDefault="00682281" w:rsidP="00682281">
      <w:pPr>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Всего услуг на сумму: _________________ (_______) рублей 00 копеек.</w:t>
      </w:r>
    </w:p>
    <w:p w14:paraId="3866EE1A" w14:textId="5785B2A7" w:rsidR="00682281" w:rsidRPr="00682281" w:rsidRDefault="00682281" w:rsidP="00682281">
      <w:pPr>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Настоящий Акт об оказанных услугах является неотъемлемой частью договора № ________ от «_____» _______________ 202</w:t>
      </w:r>
      <w:r w:rsidR="00764886">
        <w:rPr>
          <w:rFonts w:ascii="Times New Roman" w:eastAsia="Times New Roman" w:hAnsi="Times New Roman" w:cs="Times New Roman"/>
          <w:sz w:val="16"/>
          <w:szCs w:val="16"/>
        </w:rPr>
        <w:t>_</w:t>
      </w:r>
      <w:r w:rsidRPr="00682281">
        <w:rPr>
          <w:rFonts w:ascii="Times New Roman" w:eastAsia="Times New Roman" w:hAnsi="Times New Roman" w:cs="Times New Roman"/>
          <w:sz w:val="16"/>
          <w:szCs w:val="16"/>
        </w:rPr>
        <w:t>г.</w:t>
      </w:r>
    </w:p>
    <w:p w14:paraId="5FC931C3" w14:textId="77777777" w:rsidR="00682281" w:rsidRPr="00682281" w:rsidRDefault="00682281" w:rsidP="00682281">
      <w:pPr>
        <w:adjustRightInd w:val="0"/>
        <w:jc w:val="both"/>
        <w:rPr>
          <w:rFonts w:ascii="Times New Roman" w:eastAsia="Times New Roman" w:hAnsi="Times New Roman" w:cs="Times New Roman"/>
          <w:sz w:val="16"/>
          <w:szCs w:val="16"/>
        </w:rPr>
      </w:pPr>
      <w:r w:rsidRPr="00682281">
        <w:rPr>
          <w:rFonts w:ascii="Times New Roman" w:eastAsia="Times New Roman" w:hAnsi="Times New Roman" w:cs="Times New Roman"/>
          <w:sz w:val="16"/>
          <w:szCs w:val="16"/>
        </w:rPr>
        <w:t>Вышеперечисленные Услуги выполнены полностью и в срок. Заказчик по объему и качеству Услуг претензий не имеет.</w:t>
      </w:r>
    </w:p>
    <w:tbl>
      <w:tblPr>
        <w:tblStyle w:val="2"/>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82281" w:rsidRPr="00682281" w14:paraId="16283EEA" w14:textId="77777777" w:rsidTr="007F59E9">
        <w:tc>
          <w:tcPr>
            <w:tcW w:w="5098" w:type="dxa"/>
          </w:tcPr>
          <w:p w14:paraId="4486E945" w14:textId="77777777" w:rsidR="00682281" w:rsidRPr="00682281" w:rsidRDefault="00682281" w:rsidP="007F59E9">
            <w:pPr>
              <w:rPr>
                <w:rStyle w:val="ad"/>
                <w:rFonts w:ascii="Times New Roman" w:hAnsi="Times New Roman" w:cs="Times New Roman"/>
                <w:b/>
                <w:sz w:val="16"/>
                <w:szCs w:val="16"/>
              </w:rPr>
            </w:pPr>
            <w:r w:rsidRPr="00682281">
              <w:rPr>
                <w:rStyle w:val="ad"/>
                <w:rFonts w:ascii="Times New Roman" w:hAnsi="Times New Roman" w:cs="Times New Roman"/>
                <w:b/>
                <w:sz w:val="16"/>
                <w:szCs w:val="16"/>
              </w:rPr>
              <w:t>ЗАКАЗЧИК</w:t>
            </w:r>
          </w:p>
          <w:p w14:paraId="22E4947F" w14:textId="77777777" w:rsidR="00682281" w:rsidRPr="00682281" w:rsidRDefault="00682281" w:rsidP="007F59E9">
            <w:pPr>
              <w:rPr>
                <w:rStyle w:val="ad"/>
                <w:rFonts w:ascii="Times New Roman" w:hAnsi="Times New Roman" w:cs="Times New Roman"/>
                <w:sz w:val="16"/>
                <w:szCs w:val="16"/>
              </w:rPr>
            </w:pPr>
          </w:p>
          <w:p w14:paraId="3621A3F4" w14:textId="1036BB44" w:rsidR="00682281" w:rsidRPr="00682281" w:rsidRDefault="00682281" w:rsidP="007F59E9">
            <w:pPr>
              <w:rPr>
                <w:rFonts w:ascii="Times New Roman" w:hAnsi="Times New Roman" w:cs="Times New Roman"/>
                <w:sz w:val="16"/>
                <w:szCs w:val="16"/>
              </w:rPr>
            </w:pPr>
            <w:r w:rsidRPr="00682281">
              <w:rPr>
                <w:rStyle w:val="ad"/>
                <w:rFonts w:ascii="Times New Roman" w:hAnsi="Times New Roman" w:cs="Times New Roman"/>
                <w:sz w:val="16"/>
                <w:szCs w:val="16"/>
              </w:rPr>
              <w:t xml:space="preserve">________________________ </w:t>
            </w:r>
          </w:p>
          <w:p w14:paraId="439B9CFC" w14:textId="77777777" w:rsidR="00682281" w:rsidRPr="00682281" w:rsidRDefault="00682281" w:rsidP="007F59E9">
            <w:pPr>
              <w:tabs>
                <w:tab w:val="left" w:pos="997"/>
              </w:tabs>
              <w:rPr>
                <w:rFonts w:ascii="Times New Roman" w:hAnsi="Times New Roman" w:cs="Times New Roman"/>
                <w:sz w:val="16"/>
                <w:szCs w:val="16"/>
              </w:rPr>
            </w:pPr>
            <w:r w:rsidRPr="00682281">
              <w:rPr>
                <w:rFonts w:ascii="Times New Roman" w:hAnsi="Times New Roman" w:cs="Times New Roman"/>
                <w:sz w:val="16"/>
                <w:szCs w:val="16"/>
              </w:rPr>
              <w:tab/>
              <w:t>М.П</w:t>
            </w:r>
          </w:p>
          <w:p w14:paraId="54DDAED6" w14:textId="1EBAC984" w:rsidR="00682281" w:rsidRPr="00682281" w:rsidRDefault="00682281" w:rsidP="007F59E9">
            <w:pPr>
              <w:autoSpaceDE w:val="0"/>
              <w:autoSpaceDN w:val="0"/>
              <w:adjustRightInd w:val="0"/>
              <w:ind w:right="28"/>
              <w:contextualSpacing/>
              <w:rPr>
                <w:rFonts w:ascii="Times New Roman" w:hAnsi="Times New Roman" w:cs="Times New Roman"/>
                <w:sz w:val="16"/>
                <w:szCs w:val="16"/>
              </w:rPr>
            </w:pPr>
          </w:p>
        </w:tc>
        <w:tc>
          <w:tcPr>
            <w:tcW w:w="5098" w:type="dxa"/>
          </w:tcPr>
          <w:p w14:paraId="578926FA" w14:textId="77777777" w:rsidR="00682281" w:rsidRPr="00682281" w:rsidRDefault="00682281" w:rsidP="007F59E9">
            <w:pPr>
              <w:rPr>
                <w:rFonts w:ascii="Times New Roman" w:hAnsi="Times New Roman" w:cs="Times New Roman"/>
                <w:sz w:val="16"/>
                <w:szCs w:val="16"/>
              </w:rPr>
            </w:pPr>
            <w:r w:rsidRPr="00682281">
              <w:rPr>
                <w:rStyle w:val="ad"/>
                <w:rFonts w:ascii="Times New Roman" w:hAnsi="Times New Roman" w:cs="Times New Roman"/>
                <w:b/>
                <w:bCs/>
                <w:sz w:val="16"/>
                <w:szCs w:val="16"/>
                <w:u w:val="single"/>
              </w:rPr>
              <w:t>ИСПОЛНИТЕЛЬ</w:t>
            </w:r>
          </w:p>
          <w:p w14:paraId="43A9197D" w14:textId="77777777" w:rsidR="00682281" w:rsidRPr="00682281" w:rsidRDefault="00682281" w:rsidP="007F59E9">
            <w:pPr>
              <w:jc w:val="both"/>
              <w:rPr>
                <w:rFonts w:ascii="Times New Roman" w:hAnsi="Times New Roman" w:cs="Times New Roman"/>
                <w:sz w:val="16"/>
                <w:szCs w:val="16"/>
              </w:rPr>
            </w:pPr>
            <w:r w:rsidRPr="00682281">
              <w:rPr>
                <w:rStyle w:val="ad"/>
                <w:rFonts w:ascii="Times New Roman" w:hAnsi="Times New Roman" w:cs="Times New Roman"/>
                <w:b/>
                <w:bCs/>
                <w:sz w:val="16"/>
                <w:szCs w:val="16"/>
              </w:rPr>
              <w:t>ООО «</w:t>
            </w:r>
            <w:proofErr w:type="spellStart"/>
            <w:r w:rsidRPr="00682281">
              <w:rPr>
                <w:rStyle w:val="ad"/>
                <w:rFonts w:ascii="Times New Roman" w:hAnsi="Times New Roman" w:cs="Times New Roman"/>
                <w:b/>
                <w:bCs/>
                <w:sz w:val="16"/>
                <w:szCs w:val="16"/>
              </w:rPr>
              <w:t>Трансмед</w:t>
            </w:r>
            <w:proofErr w:type="spellEnd"/>
            <w:r w:rsidRPr="00682281">
              <w:rPr>
                <w:rStyle w:val="ad"/>
                <w:rFonts w:ascii="Times New Roman" w:hAnsi="Times New Roman" w:cs="Times New Roman"/>
                <w:b/>
                <w:bCs/>
                <w:sz w:val="16"/>
                <w:szCs w:val="16"/>
              </w:rPr>
              <w:t xml:space="preserve">» </w:t>
            </w:r>
          </w:p>
          <w:p w14:paraId="4943B3FD" w14:textId="77777777" w:rsidR="00682281" w:rsidRPr="00682281" w:rsidRDefault="00682281" w:rsidP="007F59E9">
            <w:pPr>
              <w:rPr>
                <w:rFonts w:ascii="Times New Roman" w:hAnsi="Times New Roman" w:cs="Times New Roman"/>
                <w:sz w:val="16"/>
                <w:szCs w:val="16"/>
              </w:rPr>
            </w:pPr>
          </w:p>
          <w:p w14:paraId="455CDA1C" w14:textId="77777777" w:rsidR="00682281" w:rsidRPr="00682281" w:rsidRDefault="00682281" w:rsidP="007F59E9">
            <w:pPr>
              <w:shd w:val="clear" w:color="auto" w:fill="FFFFFF"/>
              <w:autoSpaceDE w:val="0"/>
              <w:autoSpaceDN w:val="0"/>
              <w:adjustRightInd w:val="0"/>
              <w:rPr>
                <w:rFonts w:ascii="Times New Roman" w:hAnsi="Times New Roman" w:cs="Times New Roman"/>
                <w:b/>
                <w:sz w:val="16"/>
                <w:szCs w:val="16"/>
              </w:rPr>
            </w:pPr>
            <w:r w:rsidRPr="00682281">
              <w:rPr>
                <w:rStyle w:val="ad"/>
                <w:rFonts w:ascii="Times New Roman" w:hAnsi="Times New Roman" w:cs="Times New Roman"/>
                <w:sz w:val="16"/>
                <w:szCs w:val="16"/>
              </w:rPr>
              <w:t>___________________</w:t>
            </w:r>
            <w:proofErr w:type="spellStart"/>
            <w:r w:rsidRPr="00682281">
              <w:rPr>
                <w:rStyle w:val="ad"/>
                <w:rFonts w:ascii="Times New Roman" w:hAnsi="Times New Roman" w:cs="Times New Roman"/>
                <w:sz w:val="16"/>
                <w:szCs w:val="16"/>
              </w:rPr>
              <w:t>Л.И.Староверова</w:t>
            </w:r>
            <w:proofErr w:type="spellEnd"/>
            <w:r w:rsidRPr="00682281">
              <w:rPr>
                <w:rStyle w:val="ad"/>
                <w:rFonts w:ascii="Times New Roman" w:hAnsi="Times New Roman" w:cs="Times New Roman"/>
                <w:sz w:val="16"/>
                <w:szCs w:val="16"/>
              </w:rPr>
              <w:br/>
            </w:r>
            <w:r w:rsidRPr="00682281">
              <w:rPr>
                <w:rFonts w:ascii="Times New Roman" w:eastAsia="Times New Roman" w:hAnsi="Times New Roman" w:cs="Times New Roman"/>
                <w:sz w:val="16"/>
                <w:szCs w:val="16"/>
              </w:rPr>
              <w:t xml:space="preserve">                 М.П</w:t>
            </w:r>
            <w:r w:rsidRPr="00682281">
              <w:rPr>
                <w:rFonts w:ascii="Times New Roman" w:hAnsi="Times New Roman" w:cs="Times New Roman"/>
                <w:b/>
                <w:sz w:val="16"/>
                <w:szCs w:val="16"/>
              </w:rPr>
              <w:t xml:space="preserve"> </w:t>
            </w:r>
          </w:p>
        </w:tc>
      </w:tr>
    </w:tbl>
    <w:p w14:paraId="29BC31F7" w14:textId="77777777" w:rsidR="00682281" w:rsidRPr="00682281" w:rsidRDefault="00682281" w:rsidP="002903E2">
      <w:pPr>
        <w:pStyle w:val="a3"/>
        <w:jc w:val="both"/>
        <w:rPr>
          <w:rFonts w:ascii="Times New Roman" w:hAnsi="Times New Roman" w:cs="Times New Roman"/>
          <w:sz w:val="16"/>
          <w:szCs w:val="16"/>
        </w:rPr>
      </w:pPr>
    </w:p>
    <w:p w14:paraId="6B821CCE" w14:textId="77777777" w:rsidR="00AE657B" w:rsidRPr="00682281" w:rsidRDefault="00AE657B" w:rsidP="002903E2">
      <w:pPr>
        <w:pStyle w:val="a3"/>
        <w:jc w:val="both"/>
        <w:rPr>
          <w:rFonts w:ascii="Times New Roman" w:hAnsi="Times New Roman" w:cs="Times New Roman"/>
          <w:sz w:val="16"/>
          <w:szCs w:val="16"/>
        </w:rPr>
      </w:pPr>
    </w:p>
    <w:p w14:paraId="1578EEB9" w14:textId="77777777" w:rsidR="00764886" w:rsidRPr="006A0854" w:rsidRDefault="00764886" w:rsidP="00764886">
      <w:pPr>
        <w:jc w:val="center"/>
        <w:rPr>
          <w:rStyle w:val="ad"/>
          <w:rFonts w:ascii="Times New Roman" w:hAnsi="Times New Roman" w:cs="Times New Roman"/>
          <w:bCs/>
          <w:i/>
          <w:sz w:val="16"/>
          <w:szCs w:val="16"/>
          <w:u w:val="single"/>
        </w:rPr>
      </w:pPr>
      <w:r w:rsidRPr="006A0854">
        <w:rPr>
          <w:rFonts w:ascii="Times New Roman" w:eastAsia="Times New Roman" w:hAnsi="Times New Roman" w:cs="Times New Roman"/>
          <w:b/>
          <w:i/>
          <w:sz w:val="16"/>
          <w:szCs w:val="16"/>
        </w:rPr>
        <w:t>Форма согласована:</w:t>
      </w: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696"/>
      </w:tblGrid>
      <w:tr w:rsidR="00764886" w:rsidRPr="006A0854" w14:paraId="2C1DA24A" w14:textId="77777777" w:rsidTr="007F59E9">
        <w:tc>
          <w:tcPr>
            <w:tcW w:w="4939" w:type="dxa"/>
          </w:tcPr>
          <w:p w14:paraId="5B6ADC16" w14:textId="77777777" w:rsidR="00764886" w:rsidRPr="006A0854" w:rsidRDefault="00764886" w:rsidP="007F59E9">
            <w:pPr>
              <w:rPr>
                <w:rFonts w:ascii="Times New Roman" w:hAnsi="Times New Roman" w:cs="Times New Roman"/>
                <w:bCs/>
                <w:iCs/>
                <w:sz w:val="16"/>
                <w:szCs w:val="16"/>
              </w:rPr>
            </w:pPr>
            <w:r w:rsidRPr="006A0854">
              <w:rPr>
                <w:rStyle w:val="ad"/>
                <w:rFonts w:ascii="Times New Roman" w:hAnsi="Times New Roman" w:cs="Times New Roman"/>
                <w:bCs/>
                <w:iCs/>
                <w:sz w:val="16"/>
                <w:szCs w:val="16"/>
              </w:rPr>
              <w:t>ИСПОЛНИТЕЛЬ</w:t>
            </w:r>
          </w:p>
          <w:p w14:paraId="2D8A30A1" w14:textId="77777777" w:rsidR="00764886" w:rsidRPr="006A0854" w:rsidRDefault="00764886" w:rsidP="007F59E9">
            <w:pPr>
              <w:jc w:val="both"/>
              <w:rPr>
                <w:rFonts w:ascii="Times New Roman" w:hAnsi="Times New Roman" w:cs="Times New Roman"/>
                <w:bCs/>
                <w:iCs/>
                <w:sz w:val="16"/>
                <w:szCs w:val="16"/>
              </w:rPr>
            </w:pPr>
            <w:r w:rsidRPr="006A0854">
              <w:rPr>
                <w:rStyle w:val="ad"/>
                <w:rFonts w:ascii="Times New Roman" w:hAnsi="Times New Roman" w:cs="Times New Roman"/>
                <w:bCs/>
                <w:iCs/>
                <w:sz w:val="16"/>
                <w:szCs w:val="16"/>
              </w:rPr>
              <w:t>Генеральный директор ООО «</w:t>
            </w:r>
            <w:proofErr w:type="spellStart"/>
            <w:r w:rsidRPr="006A0854">
              <w:rPr>
                <w:rStyle w:val="ad"/>
                <w:rFonts w:ascii="Times New Roman" w:hAnsi="Times New Roman" w:cs="Times New Roman"/>
                <w:bCs/>
                <w:iCs/>
                <w:sz w:val="16"/>
                <w:szCs w:val="16"/>
              </w:rPr>
              <w:t>Трансмед</w:t>
            </w:r>
            <w:proofErr w:type="spellEnd"/>
            <w:r w:rsidRPr="006A0854">
              <w:rPr>
                <w:rStyle w:val="ad"/>
                <w:rFonts w:ascii="Times New Roman" w:hAnsi="Times New Roman" w:cs="Times New Roman"/>
                <w:bCs/>
                <w:iCs/>
                <w:sz w:val="16"/>
                <w:szCs w:val="16"/>
              </w:rPr>
              <w:t xml:space="preserve">» </w:t>
            </w:r>
          </w:p>
          <w:p w14:paraId="297854E6" w14:textId="77777777" w:rsidR="00764886" w:rsidRPr="006A0854" w:rsidRDefault="00764886" w:rsidP="007F59E9">
            <w:pPr>
              <w:rPr>
                <w:rFonts w:ascii="Times New Roman" w:hAnsi="Times New Roman" w:cs="Times New Roman"/>
                <w:bCs/>
                <w:iCs/>
                <w:sz w:val="16"/>
                <w:szCs w:val="16"/>
              </w:rPr>
            </w:pPr>
          </w:p>
          <w:p w14:paraId="085DCF2E" w14:textId="77777777" w:rsidR="00764886" w:rsidRPr="006A0854" w:rsidRDefault="00764886" w:rsidP="007F59E9">
            <w:pPr>
              <w:rPr>
                <w:rFonts w:ascii="Times New Roman" w:eastAsia="Times New Roman" w:hAnsi="Times New Roman" w:cs="Times New Roman"/>
                <w:i/>
                <w:sz w:val="16"/>
                <w:szCs w:val="16"/>
              </w:rPr>
            </w:pPr>
            <w:r w:rsidRPr="006A0854">
              <w:rPr>
                <w:rStyle w:val="ad"/>
                <w:rFonts w:ascii="Times New Roman" w:hAnsi="Times New Roman" w:cs="Times New Roman"/>
                <w:bCs/>
                <w:iCs/>
                <w:sz w:val="16"/>
                <w:szCs w:val="16"/>
              </w:rPr>
              <w:t>___________________</w:t>
            </w:r>
            <w:proofErr w:type="spellStart"/>
            <w:r w:rsidRPr="006A0854">
              <w:rPr>
                <w:rStyle w:val="ad"/>
                <w:rFonts w:ascii="Times New Roman" w:hAnsi="Times New Roman" w:cs="Times New Roman"/>
                <w:bCs/>
                <w:iCs/>
                <w:sz w:val="16"/>
                <w:szCs w:val="16"/>
              </w:rPr>
              <w:t>Л.И.Староверова</w:t>
            </w:r>
            <w:proofErr w:type="spellEnd"/>
          </w:p>
        </w:tc>
        <w:tc>
          <w:tcPr>
            <w:tcW w:w="4696" w:type="dxa"/>
          </w:tcPr>
          <w:p w14:paraId="11E1C01A" w14:textId="77777777" w:rsidR="00764886" w:rsidRPr="006A0854" w:rsidRDefault="00764886" w:rsidP="007F59E9">
            <w:pPr>
              <w:rPr>
                <w:rStyle w:val="ad"/>
                <w:rFonts w:ascii="Times New Roman" w:hAnsi="Times New Roman" w:cs="Times New Roman"/>
                <w:iCs/>
                <w:sz w:val="16"/>
                <w:szCs w:val="16"/>
              </w:rPr>
            </w:pPr>
            <w:r w:rsidRPr="006A0854">
              <w:rPr>
                <w:rStyle w:val="ad"/>
                <w:rFonts w:ascii="Times New Roman" w:hAnsi="Times New Roman" w:cs="Times New Roman"/>
                <w:iCs/>
                <w:sz w:val="16"/>
                <w:szCs w:val="16"/>
              </w:rPr>
              <w:t>ЗАКАЗЧИК</w:t>
            </w:r>
          </w:p>
          <w:p w14:paraId="1C935541" w14:textId="77777777" w:rsidR="00764886" w:rsidRDefault="00764886" w:rsidP="007F59E9">
            <w:pPr>
              <w:rPr>
                <w:rStyle w:val="ad"/>
                <w:rFonts w:ascii="Times New Roman" w:hAnsi="Times New Roman" w:cs="Times New Roman"/>
                <w:iCs/>
                <w:sz w:val="16"/>
                <w:szCs w:val="16"/>
              </w:rPr>
            </w:pPr>
            <w:r>
              <w:rPr>
                <w:rStyle w:val="ad"/>
                <w:rFonts w:ascii="Times New Roman" w:hAnsi="Times New Roman" w:cs="Times New Roman"/>
                <w:iCs/>
                <w:sz w:val="16"/>
                <w:szCs w:val="16"/>
              </w:rPr>
              <w:t>________________</w:t>
            </w:r>
          </w:p>
          <w:p w14:paraId="5B3A4DBE" w14:textId="77777777" w:rsidR="00764886" w:rsidRPr="006A0854" w:rsidRDefault="00764886" w:rsidP="007F59E9">
            <w:pPr>
              <w:rPr>
                <w:rStyle w:val="ad"/>
                <w:rFonts w:ascii="Times New Roman" w:hAnsi="Times New Roman" w:cs="Times New Roman"/>
                <w:iCs/>
                <w:sz w:val="16"/>
                <w:szCs w:val="16"/>
              </w:rPr>
            </w:pPr>
            <w:r w:rsidRPr="006A0854">
              <w:rPr>
                <w:rStyle w:val="ad"/>
                <w:rFonts w:ascii="Times New Roman" w:hAnsi="Times New Roman" w:cs="Times New Roman"/>
                <w:iCs/>
                <w:sz w:val="16"/>
                <w:szCs w:val="16"/>
              </w:rPr>
              <w:t>_________________</w:t>
            </w:r>
          </w:p>
          <w:p w14:paraId="66C55587" w14:textId="77777777" w:rsidR="00764886" w:rsidRPr="006A0854" w:rsidRDefault="00764886" w:rsidP="007F59E9">
            <w:pPr>
              <w:rPr>
                <w:rStyle w:val="ad"/>
                <w:rFonts w:ascii="Times New Roman" w:hAnsi="Times New Roman" w:cs="Times New Roman"/>
                <w:iCs/>
                <w:sz w:val="16"/>
                <w:szCs w:val="16"/>
              </w:rPr>
            </w:pPr>
          </w:p>
          <w:p w14:paraId="3B6EFE46" w14:textId="77777777" w:rsidR="00764886" w:rsidRPr="006A0854" w:rsidRDefault="00764886" w:rsidP="007F59E9">
            <w:pPr>
              <w:rPr>
                <w:rFonts w:ascii="Times New Roman" w:eastAsia="Times New Roman" w:hAnsi="Times New Roman" w:cs="Times New Roman"/>
                <w:i/>
                <w:sz w:val="16"/>
                <w:szCs w:val="16"/>
              </w:rPr>
            </w:pPr>
            <w:r w:rsidRPr="006A0854">
              <w:rPr>
                <w:rStyle w:val="ad"/>
                <w:rFonts w:ascii="Times New Roman" w:hAnsi="Times New Roman" w:cs="Times New Roman"/>
                <w:iCs/>
                <w:sz w:val="16"/>
                <w:szCs w:val="16"/>
              </w:rPr>
              <w:t>________________________</w:t>
            </w:r>
            <w:r w:rsidRPr="006A0854">
              <w:rPr>
                <w:rFonts w:ascii="Times New Roman" w:hAnsi="Times New Roman" w:cs="Times New Roman"/>
                <w:iCs/>
                <w:sz w:val="16"/>
                <w:szCs w:val="16"/>
              </w:rPr>
              <w:tab/>
            </w:r>
          </w:p>
        </w:tc>
      </w:tr>
    </w:tbl>
    <w:p w14:paraId="7997F17C" w14:textId="77777777" w:rsidR="00AE657B" w:rsidRPr="00682281" w:rsidRDefault="00AE657B" w:rsidP="002903E2">
      <w:pPr>
        <w:jc w:val="both"/>
        <w:rPr>
          <w:rFonts w:ascii="Times New Roman" w:hAnsi="Times New Roman" w:cs="Times New Roman"/>
          <w:sz w:val="16"/>
          <w:szCs w:val="16"/>
        </w:rPr>
      </w:pPr>
    </w:p>
    <w:sectPr w:rsidR="00AE657B" w:rsidRPr="00682281">
      <w:type w:val="continuous"/>
      <w:pgSz w:w="11910" w:h="16840"/>
      <w:pgMar w:top="1300" w:right="6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6"/>
    <w:multiLevelType w:val="multilevel"/>
    <w:tmpl w:val="00000006"/>
    <w:name w:val="WW8Num6"/>
    <w:lvl w:ilvl="0">
      <w:start w:val="5"/>
      <w:numFmt w:val="decimal"/>
      <w:lvlText w:val="%1."/>
      <w:lvlJc w:val="left"/>
      <w:pPr>
        <w:tabs>
          <w:tab w:val="num" w:pos="570"/>
        </w:tabs>
        <w:ind w:left="570" w:hanging="570"/>
      </w:pPr>
      <w:rPr>
        <w:rFonts w:hint="default"/>
        <w:b/>
      </w:rPr>
    </w:lvl>
    <w:lvl w:ilvl="1">
      <w:start w:val="1"/>
      <w:numFmt w:val="decimal"/>
      <w:lvlText w:val="%2."/>
      <w:lvlJc w:val="left"/>
      <w:pPr>
        <w:tabs>
          <w:tab w:val="num" w:pos="1005"/>
        </w:tabs>
        <w:ind w:left="1005" w:hanging="720"/>
      </w:pPr>
      <w:rPr>
        <w:rFonts w:ascii="Courier New" w:eastAsia="Times New Roman" w:hAnsi="Courier New" w:cs="Times New Roman"/>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935"/>
        </w:tabs>
        <w:ind w:left="1935" w:hanging="1080"/>
      </w:pPr>
      <w:rPr>
        <w:rFonts w:hint="default"/>
        <w:b/>
      </w:rPr>
    </w:lvl>
    <w:lvl w:ilvl="4">
      <w:start w:val="1"/>
      <w:numFmt w:val="decimal"/>
      <w:lvlText w:val="%1.%2.%3.%4.%5."/>
      <w:lvlJc w:val="left"/>
      <w:pPr>
        <w:tabs>
          <w:tab w:val="num" w:pos="2220"/>
        </w:tabs>
        <w:ind w:left="2220" w:hanging="1080"/>
      </w:pPr>
      <w:rPr>
        <w:rFonts w:hint="default"/>
        <w:b/>
      </w:rPr>
    </w:lvl>
    <w:lvl w:ilvl="5">
      <w:start w:val="1"/>
      <w:numFmt w:val="decimal"/>
      <w:lvlText w:val="%1.%2.%3.%4.%5.%6."/>
      <w:lvlJc w:val="left"/>
      <w:pPr>
        <w:tabs>
          <w:tab w:val="num" w:pos="2865"/>
        </w:tabs>
        <w:ind w:left="2865" w:hanging="1440"/>
      </w:pPr>
      <w:rPr>
        <w:rFonts w:hint="default"/>
        <w:b/>
      </w:rPr>
    </w:lvl>
    <w:lvl w:ilvl="6">
      <w:start w:val="1"/>
      <w:numFmt w:val="decimal"/>
      <w:lvlText w:val="%1.%2.%3.%4.%5.%6.%7."/>
      <w:lvlJc w:val="left"/>
      <w:pPr>
        <w:tabs>
          <w:tab w:val="num" w:pos="3150"/>
        </w:tabs>
        <w:ind w:left="3150" w:hanging="1440"/>
      </w:pPr>
      <w:rPr>
        <w:rFonts w:hint="default"/>
        <w:b/>
      </w:rPr>
    </w:lvl>
    <w:lvl w:ilvl="7">
      <w:start w:val="1"/>
      <w:numFmt w:val="decimal"/>
      <w:lvlText w:val="%1.%2.%3.%4.%5.%6.%7.%8."/>
      <w:lvlJc w:val="left"/>
      <w:pPr>
        <w:tabs>
          <w:tab w:val="num" w:pos="3795"/>
        </w:tabs>
        <w:ind w:left="3795" w:hanging="1800"/>
      </w:pPr>
      <w:rPr>
        <w:rFonts w:hint="default"/>
        <w:b/>
      </w:rPr>
    </w:lvl>
    <w:lvl w:ilvl="8">
      <w:start w:val="1"/>
      <w:numFmt w:val="decimal"/>
      <w:lvlText w:val="%1.%2.%3.%4.%5.%6.%7.%8.%9."/>
      <w:lvlJc w:val="left"/>
      <w:pPr>
        <w:tabs>
          <w:tab w:val="num" w:pos="4080"/>
        </w:tabs>
        <w:ind w:left="4080" w:hanging="1800"/>
      </w:pPr>
      <w:rPr>
        <w:rFonts w:hint="default"/>
        <w:b/>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8"/>
    <w:multiLevelType w:val="singleLevel"/>
    <w:tmpl w:val="00000008"/>
    <w:name w:val="WW8Num8"/>
    <w:lvl w:ilvl="0">
      <w:start w:val="1"/>
      <w:numFmt w:val="bullet"/>
      <w:lvlText w:val=""/>
      <w:lvlJc w:val="left"/>
      <w:pPr>
        <w:tabs>
          <w:tab w:val="num" w:pos="770"/>
        </w:tabs>
        <w:ind w:left="770" w:hanging="360"/>
      </w:pPr>
      <w:rPr>
        <w:rFonts w:ascii="Symbol" w:hAnsi="Symbol" w:cs="Symbol" w:hint="default"/>
        <w:sz w:val="20"/>
      </w:rPr>
    </w:lvl>
  </w:abstractNum>
  <w:abstractNum w:abstractNumId="6" w15:restartNumberingAfterBreak="0">
    <w:nsid w:val="1A056E71"/>
    <w:multiLevelType w:val="multilevel"/>
    <w:tmpl w:val="46245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F786A"/>
    <w:multiLevelType w:val="hybridMultilevel"/>
    <w:tmpl w:val="A6520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1614C1"/>
    <w:multiLevelType w:val="multilevel"/>
    <w:tmpl w:val="C20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4118970">
    <w:abstractNumId w:val="1"/>
  </w:num>
  <w:num w:numId="2" w16cid:durableId="2047632844">
    <w:abstractNumId w:val="2"/>
  </w:num>
  <w:num w:numId="3" w16cid:durableId="680398874">
    <w:abstractNumId w:val="3"/>
  </w:num>
  <w:num w:numId="4" w16cid:durableId="2043627863">
    <w:abstractNumId w:val="4"/>
  </w:num>
  <w:num w:numId="5" w16cid:durableId="1273365365">
    <w:abstractNumId w:val="5"/>
  </w:num>
  <w:num w:numId="6" w16cid:durableId="96751330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805008532">
    <w:abstractNumId w:val="7"/>
  </w:num>
  <w:num w:numId="8" w16cid:durableId="1268002432">
    <w:abstractNumId w:val="8"/>
  </w:num>
  <w:num w:numId="9" w16cid:durableId="1528711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7B"/>
    <w:rsid w:val="00044931"/>
    <w:rsid w:val="000C3CCF"/>
    <w:rsid w:val="00196E4C"/>
    <w:rsid w:val="001D070A"/>
    <w:rsid w:val="002903E2"/>
    <w:rsid w:val="002B0F7F"/>
    <w:rsid w:val="0040762B"/>
    <w:rsid w:val="00477618"/>
    <w:rsid w:val="00492195"/>
    <w:rsid w:val="00501246"/>
    <w:rsid w:val="00550ED8"/>
    <w:rsid w:val="00580A3A"/>
    <w:rsid w:val="005B4F2E"/>
    <w:rsid w:val="00682281"/>
    <w:rsid w:val="006A0854"/>
    <w:rsid w:val="007569B3"/>
    <w:rsid w:val="00764886"/>
    <w:rsid w:val="0081745B"/>
    <w:rsid w:val="008C4125"/>
    <w:rsid w:val="008D0720"/>
    <w:rsid w:val="009F0D6A"/>
    <w:rsid w:val="00AB0E79"/>
    <w:rsid w:val="00AE657B"/>
    <w:rsid w:val="00C25886"/>
    <w:rsid w:val="00C42ABE"/>
    <w:rsid w:val="00D05F9F"/>
    <w:rsid w:val="00D15151"/>
    <w:rsid w:val="00DA4BC5"/>
    <w:rsid w:val="00DC7478"/>
    <w:rsid w:val="00E6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651B"/>
  <w15:docId w15:val="{3B94480E-7F43-4545-811C-BD604178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Verdana" w:eastAsia="Verdana" w:hAnsi="Verdana" w:cs="Verdana"/>
      <w:lang w:val="ru-RU"/>
    </w:rPr>
  </w:style>
  <w:style w:type="paragraph" w:styleId="1">
    <w:name w:val="heading 1"/>
    <w:basedOn w:val="a"/>
    <w:next w:val="a"/>
    <w:link w:val="10"/>
    <w:qFormat/>
    <w:rsid w:val="00D05F9F"/>
    <w:pPr>
      <w:keepNext/>
      <w:widowControl/>
      <w:numPr>
        <w:numId w:val="1"/>
      </w:numPr>
      <w:suppressAutoHyphens/>
      <w:autoSpaceDE/>
      <w:autoSpaceDN/>
      <w:spacing w:before="240" w:after="60"/>
      <w:outlineLvl w:val="0"/>
    </w:pPr>
    <w:rPr>
      <w:rFonts w:ascii="Arial" w:eastAsia="Times New Roman"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8D0720"/>
    <w:rPr>
      <w:rFonts w:ascii="Verdana" w:eastAsia="Verdana" w:hAnsi="Verdana" w:cs="Verdana"/>
      <w:sz w:val="24"/>
      <w:szCs w:val="24"/>
      <w:lang w:val="ru-RU"/>
    </w:rPr>
  </w:style>
  <w:style w:type="character" w:customStyle="1" w:styleId="10">
    <w:name w:val="Заголовок 1 Знак"/>
    <w:basedOn w:val="a0"/>
    <w:link w:val="1"/>
    <w:rsid w:val="00D05F9F"/>
    <w:rPr>
      <w:rFonts w:ascii="Arial" w:eastAsia="Times New Roman" w:hAnsi="Arial" w:cs="Arial"/>
      <w:b/>
      <w:bCs/>
      <w:kern w:val="1"/>
      <w:sz w:val="32"/>
      <w:szCs w:val="32"/>
      <w:lang w:val="ru-RU" w:eastAsia="ar-SA"/>
    </w:rPr>
  </w:style>
  <w:style w:type="character" w:styleId="a6">
    <w:name w:val="Hyperlink"/>
    <w:rsid w:val="00D05F9F"/>
    <w:rPr>
      <w:color w:val="0000FF"/>
      <w:u w:val="single"/>
    </w:rPr>
  </w:style>
  <w:style w:type="paragraph" w:customStyle="1" w:styleId="a7">
    <w:basedOn w:val="a"/>
    <w:next w:val="a8"/>
    <w:qFormat/>
    <w:rsid w:val="00D05F9F"/>
    <w:pPr>
      <w:widowControl/>
      <w:suppressAutoHyphens/>
      <w:autoSpaceDE/>
      <w:autoSpaceDN/>
      <w:jc w:val="center"/>
    </w:pPr>
    <w:rPr>
      <w:rFonts w:ascii="Times New Roman" w:eastAsia="Times New Roman" w:hAnsi="Times New Roman" w:cs="Times New Roman"/>
      <w:b/>
      <w:sz w:val="24"/>
      <w:szCs w:val="20"/>
      <w:lang w:eastAsia="ar-SA"/>
    </w:rPr>
  </w:style>
  <w:style w:type="paragraph" w:customStyle="1" w:styleId="11">
    <w:name w:val="Основной текст1"/>
    <w:basedOn w:val="a"/>
    <w:rsid w:val="00D05F9F"/>
    <w:pPr>
      <w:widowControl/>
      <w:suppressAutoHyphens/>
      <w:autoSpaceDE/>
      <w:autoSpaceDN/>
      <w:jc w:val="center"/>
    </w:pPr>
    <w:rPr>
      <w:rFonts w:ascii="Times New Roman" w:eastAsia="Times New Roman" w:hAnsi="Times New Roman" w:cs="Times New Roman"/>
      <w:b/>
      <w:sz w:val="24"/>
      <w:szCs w:val="20"/>
      <w:lang w:eastAsia="ar-SA"/>
    </w:rPr>
  </w:style>
  <w:style w:type="paragraph" w:customStyle="1" w:styleId="a9">
    <w:name w:val="бычный"/>
    <w:rsid w:val="00D05F9F"/>
    <w:pPr>
      <w:suppressAutoHyphens/>
      <w:overflowPunct w:val="0"/>
      <w:autoSpaceDN/>
      <w:textAlignment w:val="baseline"/>
    </w:pPr>
    <w:rPr>
      <w:rFonts w:ascii="Times New Roman" w:eastAsia="Times New Roman" w:hAnsi="Times New Roman" w:cs="Times New Roman"/>
      <w:sz w:val="20"/>
      <w:szCs w:val="20"/>
      <w:lang w:val="ru-RU" w:eastAsia="ar-SA"/>
    </w:rPr>
  </w:style>
  <w:style w:type="paragraph" w:customStyle="1" w:styleId="BlockQuotation1">
    <w:name w:val="Block Quotation1"/>
    <w:basedOn w:val="a9"/>
    <w:rsid w:val="00D05F9F"/>
    <w:pPr>
      <w:ind w:left="-113" w:right="-341"/>
    </w:pPr>
    <w:rPr>
      <w:sz w:val="22"/>
    </w:rPr>
  </w:style>
  <w:style w:type="paragraph" w:customStyle="1" w:styleId="BodyText21">
    <w:name w:val="Body Text 21"/>
    <w:basedOn w:val="a9"/>
    <w:rsid w:val="00D05F9F"/>
    <w:pPr>
      <w:ind w:right="-341"/>
      <w:jc w:val="both"/>
    </w:pPr>
    <w:rPr>
      <w:sz w:val="22"/>
    </w:rPr>
  </w:style>
  <w:style w:type="paragraph" w:customStyle="1" w:styleId="BlockText1">
    <w:name w:val="Block Text1"/>
    <w:basedOn w:val="a9"/>
    <w:rsid w:val="00D05F9F"/>
    <w:pPr>
      <w:ind w:left="-113" w:right="-341"/>
      <w:jc w:val="both"/>
    </w:pPr>
    <w:rPr>
      <w:sz w:val="22"/>
    </w:rPr>
  </w:style>
  <w:style w:type="paragraph" w:styleId="a8">
    <w:name w:val="Subtitle"/>
    <w:basedOn w:val="a"/>
    <w:next w:val="a"/>
    <w:link w:val="aa"/>
    <w:uiPriority w:val="11"/>
    <w:qFormat/>
    <w:rsid w:val="00D05F9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a">
    <w:name w:val="Подзаголовок Знак"/>
    <w:basedOn w:val="a0"/>
    <w:link w:val="a8"/>
    <w:uiPriority w:val="11"/>
    <w:rsid w:val="00D05F9F"/>
    <w:rPr>
      <w:rFonts w:eastAsiaTheme="minorEastAsia"/>
      <w:color w:val="5A5A5A" w:themeColor="text1" w:themeTint="A5"/>
      <w:spacing w:val="15"/>
      <w:lang w:val="ru-RU"/>
    </w:rPr>
  </w:style>
  <w:style w:type="paragraph" w:customStyle="1" w:styleId="ConsPlusNormal">
    <w:name w:val="ConsPlusNormal"/>
    <w:qFormat/>
    <w:rsid w:val="0081745B"/>
    <w:pPr>
      <w:autoSpaceDE/>
      <w:autoSpaceDN/>
    </w:pPr>
    <w:rPr>
      <w:rFonts w:ascii="Calibri" w:eastAsia="Arial Unicode MS" w:hAnsi="Calibri" w:cs="Arial Unicode MS"/>
      <w:color w:val="000000"/>
      <w:lang w:val="ru-RU" w:eastAsia="ru-RU"/>
    </w:rPr>
  </w:style>
  <w:style w:type="character" w:styleId="ab">
    <w:name w:val="Unresolved Mention"/>
    <w:basedOn w:val="a0"/>
    <w:uiPriority w:val="99"/>
    <w:semiHidden/>
    <w:unhideWhenUsed/>
    <w:rsid w:val="00DC7478"/>
    <w:rPr>
      <w:color w:val="605E5C"/>
      <w:shd w:val="clear" w:color="auto" w:fill="E1DFDD"/>
    </w:rPr>
  </w:style>
  <w:style w:type="table" w:styleId="ac">
    <w:name w:val="Table Grid"/>
    <w:basedOn w:val="a1"/>
    <w:uiPriority w:val="59"/>
    <w:qFormat/>
    <w:rsid w:val="00DC7478"/>
    <w:pPr>
      <w:widowControl/>
      <w:autoSpaceDE/>
      <w:autoSpaceDN/>
    </w:pPr>
    <w:rPr>
      <w:rFonts w:ascii="Times New Roman" w:eastAsia="Arial Unicode MS"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Нет"/>
    <w:qFormat/>
    <w:rsid w:val="00DC7478"/>
  </w:style>
  <w:style w:type="table" w:customStyle="1" w:styleId="12">
    <w:name w:val="Сетка таблицы1"/>
    <w:basedOn w:val="a1"/>
    <w:next w:val="ac"/>
    <w:uiPriority w:val="59"/>
    <w:rsid w:val="00682281"/>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c"/>
    <w:uiPriority w:val="59"/>
    <w:rsid w:val="0068228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9507">
      <w:bodyDiv w:val="1"/>
      <w:marLeft w:val="0"/>
      <w:marRight w:val="0"/>
      <w:marTop w:val="0"/>
      <w:marBottom w:val="0"/>
      <w:divBdr>
        <w:top w:val="none" w:sz="0" w:space="0" w:color="auto"/>
        <w:left w:val="none" w:sz="0" w:space="0" w:color="auto"/>
        <w:bottom w:val="none" w:sz="0" w:space="0" w:color="auto"/>
        <w:right w:val="none" w:sz="0" w:space="0" w:color="auto"/>
      </w:divBdr>
    </w:div>
    <w:div w:id="425999473">
      <w:bodyDiv w:val="1"/>
      <w:marLeft w:val="0"/>
      <w:marRight w:val="0"/>
      <w:marTop w:val="0"/>
      <w:marBottom w:val="0"/>
      <w:divBdr>
        <w:top w:val="none" w:sz="0" w:space="0" w:color="auto"/>
        <w:left w:val="none" w:sz="0" w:space="0" w:color="auto"/>
        <w:bottom w:val="none" w:sz="0" w:space="0" w:color="auto"/>
        <w:right w:val="none" w:sz="0" w:space="0" w:color="auto"/>
      </w:divBdr>
    </w:div>
    <w:div w:id="1207333226">
      <w:bodyDiv w:val="1"/>
      <w:marLeft w:val="0"/>
      <w:marRight w:val="0"/>
      <w:marTop w:val="0"/>
      <w:marBottom w:val="0"/>
      <w:divBdr>
        <w:top w:val="none" w:sz="0" w:space="0" w:color="auto"/>
        <w:left w:val="none" w:sz="0" w:space="0" w:color="auto"/>
        <w:bottom w:val="none" w:sz="0" w:space="0" w:color="auto"/>
        <w:right w:val="none" w:sz="0" w:space="0" w:color="auto"/>
      </w:divBdr>
    </w:div>
    <w:div w:id="134416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lverbay.ru/" TargetMode="External"/><Relationship Id="rId3" Type="http://schemas.openxmlformats.org/officeDocument/2006/relationships/settings" Target="settings.xml"/><Relationship Id="rId7" Type="http://schemas.openxmlformats.org/officeDocument/2006/relationships/hyperlink" Target="mailto:fin@fitonlin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edassist.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adison.u-on.ru/templates_edit.php?t_id=72" TargetMode="External"/><Relationship Id="rId4" Type="http://schemas.openxmlformats.org/officeDocument/2006/relationships/webSettings" Target="webSettings.xml"/><Relationship Id="rId9" Type="http://schemas.openxmlformats.org/officeDocument/2006/relationships/hyperlink" Target="https://www.medass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8</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Anatoly Selianinov - MEDASSIST</dc:creator>
  <cp:lastModifiedBy>Natalya Berdnikova - MEDASSIST</cp:lastModifiedBy>
  <cp:revision>7</cp:revision>
  <cp:lastPrinted>2024-07-09T14:38:00Z</cp:lastPrinted>
  <dcterms:created xsi:type="dcterms:W3CDTF">2025-03-13T06:17:00Z</dcterms:created>
  <dcterms:modified xsi:type="dcterms:W3CDTF">2025-04-03T08:45:00Z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2024-07-09T00:00:00Z</vt:filetime>
  </property>
  <property fmtid="{D5CDD505-2E9C-101B-9397-08002B2CF9AE}" pid="3" name="Producer">
    <vt:lpwstr>iLovePDF</vt:lpwstr>
  </property>
</Properties>
</file>